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8"/>
        <w:gridCol w:w="188"/>
        <w:gridCol w:w="370"/>
        <w:gridCol w:w="9"/>
      </w:tblGrid>
      <w:tr w:rsidR="00343C8A" w:rsidTr="002E7E6C">
        <w:trPr>
          <w:trHeight w:val="283"/>
        </w:trPr>
        <w:tc>
          <w:tcPr>
            <w:tcW w:w="1532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2"/>
            </w:tblGrid>
            <w:tr w:rsidR="005F1DE9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</w:tr>
          </w:tbl>
          <w:p w:rsidR="005F1DE9" w:rsidRDefault="005F1DE9">
            <w:pPr>
              <w:spacing w:after="0" w:line="240" w:lineRule="auto"/>
            </w:pPr>
          </w:p>
        </w:tc>
        <w:tc>
          <w:tcPr>
            <w:tcW w:w="370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</w:tr>
      <w:tr w:rsidR="00343C8A" w:rsidTr="002E7E6C">
        <w:trPr>
          <w:trHeight w:val="283"/>
        </w:trPr>
        <w:tc>
          <w:tcPr>
            <w:tcW w:w="1532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2"/>
            </w:tblGrid>
            <w:tr w:rsidR="005F1DE9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</w:tr>
          </w:tbl>
          <w:p w:rsidR="005F1DE9" w:rsidRDefault="005F1DE9">
            <w:pPr>
              <w:spacing w:after="0" w:line="240" w:lineRule="auto"/>
            </w:pPr>
          </w:p>
        </w:tc>
        <w:tc>
          <w:tcPr>
            <w:tcW w:w="370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</w:tr>
      <w:tr w:rsidR="00343C8A" w:rsidTr="002E7E6C">
        <w:trPr>
          <w:trHeight w:val="283"/>
        </w:trPr>
        <w:tc>
          <w:tcPr>
            <w:tcW w:w="15326" w:type="dxa"/>
            <w:gridSpan w:val="2"/>
          </w:tcPr>
          <w:tbl>
            <w:tblPr>
              <w:tblW w:w="1020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80"/>
              <w:gridCol w:w="6"/>
            </w:tblGrid>
            <w:tr w:rsidR="00345849" w:rsidTr="00345849">
              <w:trPr>
                <w:trHeight w:val="283"/>
              </w:trPr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3460" w:type="dxa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13170"/>
                    <w:gridCol w:w="222"/>
                    <w:gridCol w:w="222"/>
                    <w:gridCol w:w="222"/>
                    <w:gridCol w:w="222"/>
                  </w:tblGrid>
                  <w:tr w:rsidR="00345849" w:rsidRPr="00B365A2" w:rsidTr="008F0F1D">
                    <w:trPr>
                      <w:trHeight w:val="300"/>
                    </w:trPr>
                    <w:tc>
                      <w:tcPr>
                        <w:tcW w:w="1346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B365A2">
                          <w:rPr>
                            <w:color w:val="000000"/>
                            <w:sz w:val="22"/>
                            <w:szCs w:val="22"/>
                          </w:rPr>
                          <w:t xml:space="preserve">               Na temelju članka 43.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365A2">
                          <w:rPr>
                            <w:color w:val="000000"/>
                            <w:sz w:val="22"/>
                            <w:szCs w:val="22"/>
                          </w:rPr>
                          <w:t>Zakona o proračunu ("Narodne novine" br.87/08, 136/12 i 15/</w:t>
                        </w:r>
                        <w:proofErr w:type="spellStart"/>
                        <w:r w:rsidRPr="00B365A2">
                          <w:rPr>
                            <w:color w:val="000000"/>
                            <w:sz w:val="22"/>
                            <w:szCs w:val="22"/>
                          </w:rPr>
                          <w:t>15</w:t>
                        </w:r>
                        <w:proofErr w:type="spellEnd"/>
                        <w:r w:rsidRPr="00B365A2">
                          <w:rPr>
                            <w:color w:val="000000"/>
                            <w:sz w:val="22"/>
                            <w:szCs w:val="22"/>
                          </w:rPr>
                          <w:t xml:space="preserve">) i članka 32 . i 99.  Statuta Grada Skradina </w:t>
                        </w:r>
                      </w:p>
                    </w:tc>
                  </w:tr>
                  <w:tr w:rsidR="00345849" w:rsidRPr="00B365A2" w:rsidTr="008F0F1D">
                    <w:trPr>
                      <w:trHeight w:val="300"/>
                    </w:trPr>
                    <w:tc>
                      <w:tcPr>
                        <w:tcW w:w="1346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25069">
                          <w:rPr>
                            <w:color w:val="000000"/>
                            <w:sz w:val="22"/>
                            <w:szCs w:val="22"/>
                          </w:rPr>
                          <w:t xml:space="preserve">              </w:t>
                        </w:r>
                        <w:r w:rsidRPr="00B365A2">
                          <w:rPr>
                            <w:color w:val="000000"/>
                            <w:sz w:val="22"/>
                            <w:szCs w:val="22"/>
                          </w:rPr>
                          <w:t>(" Službeni vjesnik Šibensko-kninske županije"br.10/09 i 5/13 i 3/18) Gr</w:t>
                        </w:r>
                        <w:r w:rsidRPr="00E25069">
                          <w:rPr>
                            <w:color w:val="000000"/>
                            <w:sz w:val="22"/>
                            <w:szCs w:val="22"/>
                          </w:rPr>
                          <w:t xml:space="preserve">adsko vijeće Grada </w:t>
                        </w:r>
                        <w:r w:rsidR="00A55617">
                          <w:rPr>
                            <w:color w:val="000000"/>
                            <w:sz w:val="22"/>
                            <w:szCs w:val="22"/>
                          </w:rPr>
                          <w:t>Skradina na 14.  sjednici od  02.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svibnja  2019</w:t>
                        </w:r>
                        <w:r w:rsidRPr="00B365A2">
                          <w:rPr>
                            <w:color w:val="000000"/>
                            <w:sz w:val="22"/>
                            <w:szCs w:val="22"/>
                          </w:rPr>
                          <w:t xml:space="preserve">. </w:t>
                        </w:r>
                      </w:p>
                    </w:tc>
                  </w:tr>
                  <w:tr w:rsidR="00345849" w:rsidRPr="00B365A2" w:rsidTr="008F0F1D">
                    <w:trPr>
                      <w:trHeight w:val="300"/>
                    </w:trPr>
                    <w:tc>
                      <w:tcPr>
                        <w:tcW w:w="1322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E25069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25069">
                          <w:rPr>
                            <w:color w:val="000000"/>
                            <w:sz w:val="22"/>
                            <w:szCs w:val="22"/>
                          </w:rPr>
                          <w:t xml:space="preserve">               </w:t>
                        </w:r>
                        <w:r w:rsidRPr="00B365A2">
                          <w:rPr>
                            <w:color w:val="000000"/>
                            <w:sz w:val="22"/>
                            <w:szCs w:val="22"/>
                          </w:rPr>
                          <w:t>godine donosi</w:t>
                        </w:r>
                      </w:p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45849" w:rsidRPr="00B365A2" w:rsidTr="008F0F1D">
                    <w:trPr>
                      <w:trHeight w:val="300"/>
                    </w:trPr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45849" w:rsidRPr="00B365A2" w:rsidTr="008F0F1D">
                    <w:trPr>
                      <w:trHeight w:val="300"/>
                    </w:trPr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45849" w:rsidRPr="00B365A2" w:rsidTr="008F0F1D">
                    <w:trPr>
                      <w:trHeight w:val="300"/>
                    </w:trPr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365A2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                                              </w:t>
                        </w:r>
                        <w:r w:rsidR="002E7E6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                          I</w:t>
                        </w:r>
                        <w:r w:rsidRPr="00B365A2">
                          <w:rPr>
                            <w:b/>
                            <w:bCs/>
                            <w:sz w:val="22"/>
                            <w:szCs w:val="22"/>
                          </w:rPr>
                          <w:t>. IZMJENE I DOPUNE PRORAČUNA</w:t>
                        </w: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45849" w:rsidRPr="00B365A2" w:rsidTr="008F0F1D">
                    <w:trPr>
                      <w:trHeight w:val="300"/>
                    </w:trPr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365A2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                                                                   </w:t>
                        </w:r>
                        <w:r w:rsidR="002E7E6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     GRADA SKRADINA ZA 2019</w:t>
                        </w:r>
                        <w:r w:rsidRPr="00B365A2">
                          <w:rPr>
                            <w:b/>
                            <w:bCs/>
                            <w:sz w:val="22"/>
                            <w:szCs w:val="22"/>
                          </w:rPr>
                          <w:t>. GODINU</w:t>
                        </w: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45849" w:rsidRPr="00B365A2" w:rsidTr="008F0F1D">
                    <w:trPr>
                      <w:trHeight w:val="300"/>
                    </w:trPr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B365A2" w:rsidRDefault="00345849" w:rsidP="008F0F1D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45849" w:rsidRPr="00E25069" w:rsidRDefault="00345849" w:rsidP="008F0F1D">
                  <w:pPr>
                    <w:pStyle w:val="EmptyCellLayoutStyle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5849" w:rsidRDefault="00345849">
                  <w:pPr>
                    <w:spacing w:after="0" w:line="240" w:lineRule="auto"/>
                  </w:pPr>
                </w:p>
              </w:tc>
            </w:tr>
            <w:tr w:rsidR="00345849" w:rsidTr="00345849">
              <w:trPr>
                <w:trHeight w:val="283"/>
              </w:trPr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5849" w:rsidRPr="00E25069" w:rsidRDefault="00345849" w:rsidP="008F0F1D">
                  <w:pPr>
                    <w:pStyle w:val="EmptyCellLayoutStyle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5849" w:rsidRDefault="00345849">
                  <w:pPr>
                    <w:spacing w:after="0" w:line="240" w:lineRule="auto"/>
                  </w:pPr>
                </w:p>
              </w:tc>
            </w:tr>
            <w:tr w:rsidR="00345849" w:rsidTr="00345849">
              <w:trPr>
                <w:trHeight w:val="283"/>
              </w:trPr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3460" w:type="dxa"/>
                    <w:tblLook w:val="04A0" w:firstRow="1" w:lastRow="0" w:firstColumn="1" w:lastColumn="0" w:noHBand="0" w:noVBand="1"/>
                  </w:tblPr>
                  <w:tblGrid>
                    <w:gridCol w:w="3410"/>
                    <w:gridCol w:w="3410"/>
                    <w:gridCol w:w="1660"/>
                    <w:gridCol w:w="1660"/>
                    <w:gridCol w:w="1660"/>
                    <w:gridCol w:w="1660"/>
                  </w:tblGrid>
                  <w:tr w:rsidR="00345849" w:rsidRPr="001E7838" w:rsidTr="008F0F1D">
                    <w:trPr>
                      <w:trHeight w:val="300"/>
                    </w:trPr>
                    <w:tc>
                      <w:tcPr>
                        <w:tcW w:w="68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1E7838">
                          <w:rPr>
                            <w:rFonts w:ascii="Arial" w:hAnsi="Arial" w:cs="Arial"/>
                            <w:b/>
                            <w:bCs/>
                          </w:rPr>
                          <w:t>I OPĆI DIO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45849" w:rsidRPr="001E7838" w:rsidTr="008F0F1D">
                    <w:trPr>
                      <w:trHeight w:val="300"/>
                    </w:trPr>
                    <w:tc>
                      <w:tcPr>
                        <w:tcW w:w="3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1E7838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Članak 1.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45849" w:rsidRPr="001E7838" w:rsidTr="008F0F1D">
                    <w:trPr>
                      <w:trHeight w:val="300"/>
                    </w:trPr>
                    <w:tc>
                      <w:tcPr>
                        <w:tcW w:w="3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45849" w:rsidRPr="001E7838" w:rsidTr="008F0F1D">
                    <w:trPr>
                      <w:trHeight w:val="300"/>
                    </w:trPr>
                    <w:tc>
                      <w:tcPr>
                        <w:tcW w:w="848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2E7E6C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Proračun Grada Skradina za 2019</w:t>
                        </w:r>
                        <w:r w:rsidR="00345849" w:rsidRPr="001E7838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. godinu ( u daljem tekstu:Proračun) sastoji se od: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45849" w:rsidRPr="001E7838" w:rsidTr="008F0F1D">
                    <w:trPr>
                      <w:trHeight w:val="300"/>
                    </w:trPr>
                    <w:tc>
                      <w:tcPr>
                        <w:tcW w:w="3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45849" w:rsidRPr="001E7838" w:rsidRDefault="00345849" w:rsidP="008F0F1D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45849" w:rsidRPr="00E25069" w:rsidRDefault="00345849" w:rsidP="008F0F1D">
                  <w:pPr>
                    <w:pStyle w:val="EmptyCellLayoutStyle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5849" w:rsidRDefault="00345849">
                  <w:pPr>
                    <w:spacing w:after="0" w:line="240" w:lineRule="auto"/>
                  </w:pPr>
                </w:p>
              </w:tc>
            </w:tr>
          </w:tbl>
          <w:p w:rsidR="005F1DE9" w:rsidRDefault="005F1DE9">
            <w:pPr>
              <w:spacing w:after="0" w:line="240" w:lineRule="auto"/>
            </w:pPr>
          </w:p>
        </w:tc>
        <w:tc>
          <w:tcPr>
            <w:tcW w:w="370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</w:tr>
      <w:tr w:rsidR="005F1DE9" w:rsidTr="002E7E6C">
        <w:trPr>
          <w:trHeight w:val="793"/>
        </w:trPr>
        <w:tc>
          <w:tcPr>
            <w:tcW w:w="15138" w:type="dxa"/>
          </w:tcPr>
          <w:tbl>
            <w:tblPr>
              <w:tblpPr w:leftFromText="180" w:rightFromText="180" w:vertAnchor="text" w:horzAnchor="margin" w:tblpY="201"/>
              <w:tblOverlap w:val="never"/>
              <w:tblW w:w="1513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7"/>
            </w:tblGrid>
            <w:tr w:rsidR="002E7E6C" w:rsidTr="002E7E6C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D0317D">
                  <w:pPr>
                    <w:spacing w:after="0" w:line="240" w:lineRule="auto"/>
                  </w:pPr>
                </w:p>
              </w:tc>
            </w:tr>
          </w:tbl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62"/>
              <w:gridCol w:w="1814"/>
              <w:gridCol w:w="1814"/>
              <w:gridCol w:w="963"/>
              <w:gridCol w:w="1814"/>
            </w:tblGrid>
            <w:tr w:rsidR="002E7E6C" w:rsidTr="002E7E6C">
              <w:trPr>
                <w:trHeight w:val="205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45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E7E6C" w:rsidRDefault="002E7E6C" w:rsidP="008F0F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2E7E6C" w:rsidTr="008F0F1D">
              <w:trPr>
                <w:trHeight w:val="205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2E7E6C" w:rsidTr="008F0F1D">
              <w:trPr>
                <w:trHeight w:val="92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</w:tr>
            <w:tr w:rsidR="002E7E6C" w:rsidTr="008F0F1D">
              <w:trPr>
                <w:trHeight w:val="205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</w:tr>
            <w:tr w:rsidR="002E7E6C" w:rsidTr="008F0F1D">
              <w:trPr>
                <w:trHeight w:val="148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42.961.520,00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42.961.520,00</w:t>
                  </w:r>
                </w:p>
              </w:tc>
            </w:tr>
            <w:tr w:rsidR="002E7E6C" w:rsidTr="008F0F1D">
              <w:trPr>
                <w:trHeight w:val="148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1.361.395,00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1.361.395,00</w:t>
                  </w:r>
                </w:p>
              </w:tc>
            </w:tr>
            <w:tr w:rsidR="002E7E6C" w:rsidTr="008F0F1D">
              <w:trPr>
                <w:trHeight w:val="148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12.983.540,00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13.378.540,00</w:t>
                  </w:r>
                </w:p>
              </w:tc>
            </w:tr>
            <w:tr w:rsidR="002E7E6C" w:rsidTr="008F0F1D">
              <w:trPr>
                <w:trHeight w:val="148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30.529.375,00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1.119.087,00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31.648.462,00</w:t>
                  </w:r>
                </w:p>
              </w:tc>
            </w:tr>
            <w:tr w:rsidR="002E7E6C" w:rsidTr="008F0F1D">
              <w:trPr>
                <w:trHeight w:val="148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- 1.514.087,00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-186.9%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- 704.087,00</w:t>
                  </w:r>
                </w:p>
              </w:tc>
            </w:tr>
            <w:tr w:rsidR="002E7E6C" w:rsidTr="008F0F1D">
              <w:trPr>
                <w:trHeight w:val="92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</w:tr>
            <w:tr w:rsidR="002E7E6C" w:rsidTr="008F0F1D">
              <w:trPr>
                <w:trHeight w:val="205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</w:tr>
            <w:tr w:rsidR="002E7E6C" w:rsidTr="008F0F1D">
              <w:trPr>
                <w:trHeight w:val="148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2E7E6C" w:rsidTr="008F0F1D">
              <w:trPr>
                <w:trHeight w:val="148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810.000,00</w:t>
                  </w:r>
                </w:p>
              </w:tc>
            </w:tr>
            <w:tr w:rsidR="002E7E6C" w:rsidTr="008F0F1D">
              <w:trPr>
                <w:trHeight w:val="148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- 810.000,00</w:t>
                  </w:r>
                </w:p>
              </w:tc>
            </w:tr>
            <w:tr w:rsidR="002E7E6C" w:rsidTr="008F0F1D">
              <w:trPr>
                <w:trHeight w:val="92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</w:tr>
            <w:tr w:rsidR="002E7E6C" w:rsidTr="008F0F1D">
              <w:trPr>
                <w:trHeight w:val="205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</w:tr>
            <w:tr w:rsidR="002E7E6C" w:rsidTr="008F0F1D">
              <w:trPr>
                <w:trHeight w:val="148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1.514.087,00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1.514.087,00</w:t>
                  </w:r>
                </w:p>
              </w:tc>
            </w:tr>
            <w:tr w:rsidR="002E7E6C" w:rsidTr="008F0F1D">
              <w:trPr>
                <w:trHeight w:val="92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</w:tr>
            <w:tr w:rsidR="002E7E6C" w:rsidTr="008F0F1D">
              <w:trPr>
                <w:trHeight w:val="205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</w:p>
              </w:tc>
            </w:tr>
            <w:tr w:rsidR="002E7E6C" w:rsidTr="008F0F1D">
              <w:trPr>
                <w:trHeight w:val="148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2E7E6C" w:rsidRDefault="002E7E6C" w:rsidP="008F0F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0DE3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9.473.902</w:t>
                  </w:r>
                  <w:r w:rsidR="002E7E6C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7E6C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E7E6C" w:rsidRDefault="002E0DE3" w:rsidP="008F0F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9.473.902</w:t>
                  </w:r>
                  <w:r w:rsidR="002E7E6C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,00</w:t>
                  </w:r>
                </w:p>
              </w:tc>
            </w:tr>
          </w:tbl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188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</w:tr>
      <w:tr w:rsidR="00343C8A" w:rsidTr="002E7E6C">
        <w:trPr>
          <w:trHeight w:val="359"/>
        </w:trPr>
        <w:tc>
          <w:tcPr>
            <w:tcW w:w="15138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55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8"/>
            </w:tblGrid>
            <w:tr w:rsidR="005F1DE9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 w:rsidP="002E7E6C">
                  <w:pPr>
                    <w:spacing w:after="0" w:line="240" w:lineRule="auto"/>
                  </w:pPr>
                </w:p>
              </w:tc>
            </w:tr>
          </w:tbl>
          <w:p w:rsidR="005F1DE9" w:rsidRDefault="005F1DE9">
            <w:pPr>
              <w:spacing w:after="0" w:line="240" w:lineRule="auto"/>
            </w:pPr>
          </w:p>
        </w:tc>
        <w:tc>
          <w:tcPr>
            <w:tcW w:w="9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</w:tr>
      <w:tr w:rsidR="005F1DE9" w:rsidTr="002E7E6C">
        <w:trPr>
          <w:trHeight w:val="36"/>
        </w:trPr>
        <w:tc>
          <w:tcPr>
            <w:tcW w:w="15138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188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</w:tr>
      <w:tr w:rsidR="00343C8A" w:rsidTr="002E7E6C">
        <w:trPr>
          <w:trHeight w:val="359"/>
        </w:trPr>
        <w:tc>
          <w:tcPr>
            <w:tcW w:w="15138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558" w:type="dxa"/>
            <w:gridSpan w:val="2"/>
          </w:tcPr>
          <w:p w:rsidR="005F1DE9" w:rsidRDefault="005F1DE9">
            <w:pPr>
              <w:spacing w:after="0" w:line="240" w:lineRule="auto"/>
            </w:pPr>
          </w:p>
        </w:tc>
        <w:tc>
          <w:tcPr>
            <w:tcW w:w="9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</w:tr>
      <w:tr w:rsidR="005F1DE9" w:rsidTr="002E7E6C">
        <w:trPr>
          <w:trHeight w:val="433"/>
        </w:trPr>
        <w:tc>
          <w:tcPr>
            <w:tcW w:w="15138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188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</w:tr>
    </w:tbl>
    <w:p w:rsidR="005C12BE" w:rsidRDefault="005C12BE" w:rsidP="005C12BE">
      <w:pPr>
        <w:spacing w:after="0" w:line="240" w:lineRule="auto"/>
        <w:rPr>
          <w:b/>
        </w:rPr>
      </w:pPr>
      <w:r>
        <w:rPr>
          <w:b/>
        </w:rPr>
        <w:t xml:space="preserve">                                   </w:t>
      </w:r>
    </w:p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7778"/>
        <w:gridCol w:w="2204"/>
        <w:gridCol w:w="2204"/>
        <w:gridCol w:w="1274"/>
      </w:tblGrid>
      <w:tr w:rsidR="005C12BE" w:rsidRPr="003F543C" w:rsidTr="008F0F1D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54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Članak 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12BE" w:rsidRPr="003F543C" w:rsidTr="008F0F1D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12BE" w:rsidRPr="003F543C" w:rsidTr="008F0F1D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543C">
              <w:rPr>
                <w:rFonts w:ascii="Calibri" w:hAnsi="Calibri" w:cs="Calibri"/>
                <w:color w:val="000000"/>
                <w:sz w:val="22"/>
                <w:szCs w:val="22"/>
              </w:rPr>
              <w:t>U tekuću pričuvu Proračuna izdvaja se 10.000,00 kn.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12BE" w:rsidRPr="003F543C" w:rsidTr="008F0F1D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12BE" w:rsidRPr="003F543C" w:rsidTr="008F0F1D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54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Članak 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12BE" w:rsidRPr="003F543C" w:rsidTr="008F0F1D">
        <w:trPr>
          <w:trHeight w:val="300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543C">
              <w:rPr>
                <w:rFonts w:ascii="Calibri" w:hAnsi="Calibri" w:cs="Calibri"/>
                <w:color w:val="000000"/>
                <w:sz w:val="22"/>
                <w:szCs w:val="22"/>
              </w:rPr>
              <w:t>Prihodi i rashodi prema razredima i skupinama utvrđuju se u 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ilanci prihoda i rashoda za 2019</w:t>
            </w:r>
            <w:r w:rsidRPr="003F543C">
              <w:rPr>
                <w:rFonts w:ascii="Calibri" w:hAnsi="Calibri" w:cs="Calibri"/>
                <w:color w:val="000000"/>
                <w:sz w:val="22"/>
                <w:szCs w:val="22"/>
              </w:rPr>
              <w:t>. godinu.</w:t>
            </w:r>
          </w:p>
        </w:tc>
      </w:tr>
      <w:tr w:rsidR="005C12BE" w:rsidRPr="003F543C" w:rsidTr="008F0F1D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BE" w:rsidRPr="003F543C" w:rsidRDefault="005C12BE" w:rsidP="008F0F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F1DE9" w:rsidRDefault="005C12BE">
      <w:pPr>
        <w:spacing w:after="0" w:line="240" w:lineRule="auto"/>
        <w:rPr>
          <w:sz w:val="0"/>
        </w:rPr>
      </w:pPr>
      <w:r>
        <w:rPr>
          <w:b/>
        </w:rPr>
        <w:t xml:space="preserve">                                                                                                        </w:t>
      </w:r>
      <w:r w:rsidR="002519C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1"/>
        <w:gridCol w:w="55"/>
      </w:tblGrid>
      <w:tr w:rsidR="005F1DE9">
        <w:trPr>
          <w:trHeight w:val="453"/>
        </w:trPr>
        <w:tc>
          <w:tcPr>
            <w:tcW w:w="15251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</w:tr>
      <w:tr w:rsidR="005F1DE9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 w:rsidR="00343C8A" w:rsidTr="00343C8A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F1DE9" w:rsidRDefault="00251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5F1DE9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5F1DE9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</w:tr>
            <w:tr w:rsidR="00343C8A" w:rsidTr="00343C8A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42.961.520,00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42.961.520,00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3.835.750,00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3.835.750,00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2.930.750,00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2.930.750,00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32.778.570,00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32.778.570,00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međunarodnih organizacija te institucija i tijela EU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12.500.000,00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18.278.570,00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18.278.570,00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1.941.500,00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1.941.500,00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51.500,00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1.890.000,00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1.890.000,00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4.153.200,00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4.153.200,00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58.200,00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2.895.000,00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2.895.000,00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122.500,00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122.500,00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Donacije od pravnih i fizičkih osoba izvan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122.500,00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Kazne, upravne mjere i 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 i upravne mjere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1.361.395,00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1.361.395,00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od prodaje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595.145,00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595.145,00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materijalne imovine - prirodnih bogatstava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595.145,00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595.145,00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766.250,00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766.250,00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građevinskih objekata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766.250,00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766.250,00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12.983.540,00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395.000,00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13.378.540,00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2.940.150,00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2.940.150,00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2.617.500,00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2.617.500,00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278.650,00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278.650,00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7.262.890,00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7.597.890,00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191.500,00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579.020,00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579.020,00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3.629.800,00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3.764.800,00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2.852.570,00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3.052.570,00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1.037.500,00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1.037.500,00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1.037.500,00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1.037.500,00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1.621.000,00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1.681.000,00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1.411.000,00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1.471.000,00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Kazne, penali i naknade štete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30.529.375,00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1.119.087,00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31.648.462,00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11.300.125,00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637.750,00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11.937.875,00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Materijalna imovina - prirodna bogatstva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11.200.125,00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637.750,00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11.837.875,00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19.229.250,00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406.337,00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19.635.587,00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18.975.000,00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19.249.000,00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48.750,00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132.337,00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181.087,00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dodatna ulaganja na nefinancijskoj imovini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5F1DE9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</w:tr>
            <w:tr w:rsidR="00343C8A" w:rsidTr="00343C8A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810.000,00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dane zajmove i depozite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810.000,00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Izdaci za dane zajmove trgovačkim društvima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450.000,00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Izdaci za dane zajmove kreditnim i ostalim financijskim institucijama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360.000,00</w:t>
                  </w:r>
                </w:p>
              </w:tc>
            </w:tr>
            <w:tr w:rsidR="005F1DE9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</w:tr>
            <w:tr w:rsidR="00343C8A" w:rsidTr="00343C8A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Vlastiti izvori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1.514.087,00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1.514.087,00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1.514.087,00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1.514.087,00</w:t>
                  </w:r>
                </w:p>
              </w:tc>
            </w:tr>
            <w:tr w:rsidR="005F1DE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Višak/manjak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1.514.087,00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F1DE9" w:rsidRDefault="002519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1.514.087,00</w:t>
                  </w:r>
                </w:p>
              </w:tc>
            </w:tr>
            <w:tr w:rsidR="005F1DE9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DE9" w:rsidRDefault="005F1DE9">
                  <w:pPr>
                    <w:spacing w:after="0" w:line="240" w:lineRule="auto"/>
                  </w:pPr>
                </w:p>
              </w:tc>
            </w:tr>
          </w:tbl>
          <w:p w:rsidR="005F1DE9" w:rsidRDefault="005F1DE9">
            <w:pPr>
              <w:spacing w:after="0" w:line="240" w:lineRule="auto"/>
            </w:pPr>
          </w:p>
        </w:tc>
        <w:tc>
          <w:tcPr>
            <w:tcW w:w="55" w:type="dxa"/>
          </w:tcPr>
          <w:p w:rsidR="005F1DE9" w:rsidRDefault="005F1DE9">
            <w:pPr>
              <w:pStyle w:val="EmptyCellLayoutStyle"/>
              <w:spacing w:after="0" w:line="240" w:lineRule="auto"/>
            </w:pPr>
          </w:p>
        </w:tc>
      </w:tr>
    </w:tbl>
    <w:p w:rsidR="005F1DE9" w:rsidRDefault="005F1DE9">
      <w:pPr>
        <w:spacing w:after="0" w:line="240" w:lineRule="auto"/>
      </w:pPr>
    </w:p>
    <w:p w:rsidR="007E46FB" w:rsidRDefault="007E46FB">
      <w:pPr>
        <w:spacing w:after="0" w:line="240" w:lineRule="auto"/>
      </w:pPr>
    </w:p>
    <w:p w:rsidR="007E46FB" w:rsidRDefault="007E46FB">
      <w:pPr>
        <w:spacing w:after="0" w:line="240" w:lineRule="auto"/>
      </w:pPr>
    </w:p>
    <w:p w:rsidR="007E46FB" w:rsidRDefault="007E46FB">
      <w:pPr>
        <w:spacing w:after="0" w:line="240" w:lineRule="auto"/>
      </w:pPr>
    </w:p>
    <w:p w:rsidR="007E46FB" w:rsidRDefault="007E46F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40"/>
        <w:gridCol w:w="715"/>
        <w:gridCol w:w="161"/>
        <w:gridCol w:w="14"/>
        <w:gridCol w:w="170"/>
        <w:gridCol w:w="28"/>
        <w:gridCol w:w="75"/>
        <w:gridCol w:w="184"/>
        <w:gridCol w:w="14"/>
        <w:gridCol w:w="170"/>
        <w:gridCol w:w="28"/>
        <w:gridCol w:w="28"/>
        <w:gridCol w:w="453"/>
        <w:gridCol w:w="429"/>
        <w:gridCol w:w="184"/>
        <w:gridCol w:w="14"/>
        <w:gridCol w:w="170"/>
        <w:gridCol w:w="28"/>
      </w:tblGrid>
      <w:tr w:rsidR="007E46FB" w:rsidTr="00673A6E">
        <w:trPr>
          <w:gridAfter w:val="16"/>
          <w:wAfter w:w="12470" w:type="dxa"/>
          <w:trHeight w:val="256"/>
        </w:trPr>
        <w:tc>
          <w:tcPr>
            <w:tcW w:w="2692" w:type="dxa"/>
            <w:gridSpan w:val="2"/>
          </w:tcPr>
          <w:tbl>
            <w:tblPr>
              <w:tblW w:w="13460" w:type="dxa"/>
              <w:tblInd w:w="93" w:type="dxa"/>
              <w:tblLook w:val="04A0" w:firstRow="1" w:lastRow="0" w:firstColumn="1" w:lastColumn="0" w:noHBand="0" w:noVBand="1"/>
            </w:tblPr>
            <w:tblGrid>
              <w:gridCol w:w="960"/>
              <w:gridCol w:w="5860"/>
              <w:gridCol w:w="1660"/>
              <w:gridCol w:w="1660"/>
              <w:gridCol w:w="1660"/>
              <w:gridCol w:w="1660"/>
            </w:tblGrid>
            <w:tr w:rsidR="007E46FB" w:rsidRPr="006E3047" w:rsidTr="00673A6E">
              <w:trPr>
                <w:gridAfter w:val="1"/>
                <w:wAfter w:w="166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E304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Članak 4.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E46FB" w:rsidRPr="006E3047" w:rsidTr="00673A6E">
              <w:trPr>
                <w:gridAfter w:val="1"/>
                <w:wAfter w:w="1660" w:type="dxa"/>
                <w:trHeight w:val="300"/>
              </w:trPr>
              <w:tc>
                <w:tcPr>
                  <w:tcW w:w="6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6E3047">
                    <w:rPr>
                      <w:rFonts w:ascii="Arial" w:hAnsi="Arial" w:cs="Arial"/>
                      <w:b/>
                      <w:bCs/>
                    </w:rPr>
                    <w:t xml:space="preserve">II POSEBNI DIO PRORAČUNA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E46FB" w:rsidRPr="006E3047" w:rsidTr="00673A6E">
              <w:trPr>
                <w:gridAfter w:val="1"/>
                <w:wAfter w:w="166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E46FB" w:rsidRPr="006E3047" w:rsidTr="00673A6E">
              <w:trPr>
                <w:gridAfter w:val="1"/>
                <w:wAfter w:w="166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E46FB" w:rsidRPr="006E3047" w:rsidTr="00673A6E">
              <w:trPr>
                <w:gridAfter w:val="1"/>
                <w:wAfter w:w="166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E46FB" w:rsidRPr="006E3047" w:rsidTr="00673A6E">
              <w:trPr>
                <w:trHeight w:val="300"/>
              </w:trPr>
              <w:tc>
                <w:tcPr>
                  <w:tcW w:w="134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6E3047">
                    <w:rPr>
                      <w:color w:val="000000"/>
                      <w:sz w:val="22"/>
                      <w:szCs w:val="22"/>
                    </w:rPr>
                    <w:t>Rashodi i izdaci Proračun</w:t>
                  </w:r>
                  <w:r>
                    <w:rPr>
                      <w:color w:val="000000"/>
                      <w:sz w:val="22"/>
                      <w:szCs w:val="22"/>
                    </w:rPr>
                    <w:t>a za 2019 .godinu u iznosu od 45.837.002</w:t>
                  </w:r>
                  <w:r w:rsidRPr="006E3047">
                    <w:rPr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6E3047">
                    <w:rPr>
                      <w:color w:val="000000"/>
                      <w:sz w:val="22"/>
                      <w:szCs w:val="22"/>
                    </w:rPr>
                    <w:t>00 kn raspoređuje se po korisnicima i namjenama kako slijedi:</w:t>
                  </w:r>
                </w:p>
              </w:tc>
            </w:tr>
            <w:tr w:rsidR="007E46FB" w:rsidRPr="006E3047" w:rsidTr="00673A6E">
              <w:trPr>
                <w:gridAfter w:val="1"/>
                <w:wAfter w:w="1660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6FB" w:rsidRPr="006E3047" w:rsidRDefault="007E46FB" w:rsidP="00673A6E">
                  <w:pPr>
                    <w:spacing w:after="0"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</w:tr>
      <w:tr w:rsidR="007E46FB" w:rsidTr="00673A6E">
        <w:trPr>
          <w:gridAfter w:val="16"/>
          <w:wAfter w:w="12470" w:type="dxa"/>
          <w:trHeight w:val="26"/>
        </w:trPr>
        <w:tc>
          <w:tcPr>
            <w:tcW w:w="2692" w:type="dxa"/>
            <w:gridSpan w:val="2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</w:tr>
      <w:tr w:rsidR="007E46FB" w:rsidTr="00673A6E">
        <w:trPr>
          <w:gridAfter w:val="12"/>
          <w:wAfter w:w="10345" w:type="dxa"/>
          <w:trHeight w:val="256"/>
        </w:trPr>
        <w:tc>
          <w:tcPr>
            <w:tcW w:w="2551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  <w:gridSpan w:val="2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</w:tr>
      <w:tr w:rsidR="007E46FB" w:rsidTr="00673A6E">
        <w:trPr>
          <w:gridAfter w:val="7"/>
          <w:wAfter w:w="7653" w:type="dxa"/>
          <w:trHeight w:val="26"/>
        </w:trPr>
        <w:tc>
          <w:tcPr>
            <w:tcW w:w="2692" w:type="dxa"/>
            <w:gridSpan w:val="2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  <w:gridSpan w:val="5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</w:tr>
      <w:tr w:rsidR="007E46FB" w:rsidTr="00673A6E">
        <w:trPr>
          <w:gridAfter w:val="12"/>
          <w:wAfter w:w="10345" w:type="dxa"/>
          <w:trHeight w:val="256"/>
        </w:trPr>
        <w:tc>
          <w:tcPr>
            <w:tcW w:w="2551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  <w:gridSpan w:val="2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</w:tr>
      <w:tr w:rsidR="007E46FB" w:rsidTr="00673A6E">
        <w:trPr>
          <w:gridAfter w:val="7"/>
          <w:wAfter w:w="7653" w:type="dxa"/>
          <w:trHeight w:val="26"/>
        </w:trPr>
        <w:tc>
          <w:tcPr>
            <w:tcW w:w="2692" w:type="dxa"/>
            <w:gridSpan w:val="2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  <w:gridSpan w:val="5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</w:tr>
      <w:tr w:rsidR="007E46FB" w:rsidTr="00673A6E">
        <w:trPr>
          <w:gridAfter w:val="12"/>
          <w:wAfter w:w="10345" w:type="dxa"/>
          <w:trHeight w:val="256"/>
        </w:trPr>
        <w:tc>
          <w:tcPr>
            <w:tcW w:w="2551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  <w:gridSpan w:val="2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</w:tr>
      <w:tr w:rsidR="007E46FB" w:rsidTr="00673A6E">
        <w:trPr>
          <w:trHeight w:val="168"/>
        </w:trPr>
        <w:tc>
          <w:tcPr>
            <w:tcW w:w="7653" w:type="dxa"/>
            <w:gridSpan w:val="12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</w:tr>
      <w:tr w:rsidR="007E46FB" w:rsidTr="00673A6E">
        <w:tc>
          <w:tcPr>
            <w:tcW w:w="15021" w:type="dxa"/>
            <w:gridSpan w:val="1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1417"/>
              <w:gridCol w:w="6094"/>
              <w:gridCol w:w="1559"/>
              <w:gridCol w:w="1559"/>
              <w:gridCol w:w="1275"/>
              <w:gridCol w:w="1559"/>
            </w:tblGrid>
            <w:tr w:rsidR="007E46FB" w:rsidTr="00673A6E">
              <w:trPr>
                <w:trHeight w:val="205"/>
              </w:trPr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POZICIJA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09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44.322.915,00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1.514.087,00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45.837.002,00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TAJNIŠTVO GRADA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TAJNIŠTVA GRADA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izbore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00101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TAJNIŠTVO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TAJNIŠTVA GRADA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Rad gradskog vijeća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nacionalnih manjina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proslave,dekoracije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komeemoracije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političkih stranaka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URED GRADONAČELNIKA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00201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URED GRADONAČELNIKA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 UREDA GRADONAČELNIKA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promiđbe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Izdvajanje u tekuću pričuvu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Nagrade priznanja i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SLUŽBA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5.562.450,00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5.662.450,00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SLUŽBE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00301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SLUŽBA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4.962.450,00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5.062.450,00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4.962.450,00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5.062.450,00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SLUŽBE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4.962.450,00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5.062.450,00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Zajednički poslovi gradske uprave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4.513.700,00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4.613.700,00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dane zajmove i depozite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Izdaci za dane zajmove trgovačkim društvima u javnom sektoru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Izdaci za dane zajmove kreditnim i ostalim financijskim institucijama izvan javnog sektora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3.703.700,00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3.803.700,00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3.703.700,00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3.803.700,00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2.037.000,00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2.037.000,00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2.037.000,00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2.037.000,00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2.037.000,00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2.037.000,00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1.857.000,00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1.857.000,00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1.666.700,00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1.766.700,00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1.516.700,00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1.616.700,00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1.516.700,00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1.616.700,00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1.144.700,00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1.244.700,00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65.200,00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Kazne, penali i naknade štete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uredske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Ulaganje u računalne programe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proizvedena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38.357.465,00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1.189.087,00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39.546.552,00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7.308.070,00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7.643.070,00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7.308.070,00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7.643.070,00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Obnova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R061-4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R061-1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R061-2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R061-3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Gourmet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R130-4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T200001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Kulturni centar Grada Skradina-projekt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2.840.570,00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3.050.570,00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2.840.570,00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3.050.570,00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2.840.570,00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3.050.570,00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2.840.570,00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3.050.570,00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R130-6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2.050.570,00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2.050.570,00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2.050.570,00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2.050.570,00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2.050.570,00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2.050.570,00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R130-5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2.050.570,00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2.050.570,00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predškolskog odgoja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K500003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dječjeg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1.752.000,00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1.752.000,00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1.752.000,00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R062-1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1.752.000,00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1.752.000,00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7.448.000,00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7.448.000,00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7.448.000,00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7.448.000,00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7.448.000,00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7.448.000,00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7.448.000,00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7.448.000,00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DJELATNOST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Ostale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usuge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održavanja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Pomoći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izvanroračunskih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2.233.000,00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2.297.000,00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2.233.000,00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2.297.000,00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K900003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2.144.000,00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2.144.000,00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2.144.000,00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Pomoći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izvanroračunskih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K900004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STANJA U PROSTORU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691.250,00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691.250,00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planova,programa,projekata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691.250,00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691.250,00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ostalih projekata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31.250,00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projektnih dokumentacija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516.250,00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516.250,00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516.250,00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516.250,00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481.250,00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481.250,00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481.250,00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481.250,00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281.250,00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281.250,00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281.250,00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281.250,00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146.250,00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R062-2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R062-3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županijskog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INFRASTUKTURA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uređenja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prostora za rad udruga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razvoj: 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0350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razvoj: 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R130-9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R130-7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ENERGETSKA UČINKOVITOST OBITELJSKIH KUĆA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na poboljšanju energetske učinkovitosti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A150002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Energetska obnova zgrade Boćarskog doma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Sonkoviću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R130-2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R130-3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00401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17.793.875,00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790.087,00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18.583.962,00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Kulturne manifestacije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kulturnim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ŠPORTSKE AKTIVNOSTI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športskih udruga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A300001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Odrtžavanje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športskih terena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A300002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sportskim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K300001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Sportski i rekreacijski tereni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K300002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Projektna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dokumenaticija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za sportsku dvoranu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R081-1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1.537.500,00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1.537.500,00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skrb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građanima i kućanstvima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cijene prijevoza učenika srednjih škola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za ogrjev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 iz županijskog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"ZAŽELI" - program zapošljavanja žena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1A40001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" ZAŽELI"- program zapošljavanja žena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3A40001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školskog udžbenika i pribora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školskog udžbenika i pribora za osnovnoškolce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predškolskog odgoja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privatnog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DJELATNOST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167.337,00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2.417.337,00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167.337,00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2.417.337,00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Potrošnja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0640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 za tekuće i investicijsko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čistoće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Ostale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usuge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održavanja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plaže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K600001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 za 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57.337,00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I SPAŠAVANJE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573.750,00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zaštite i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573.750,00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Vatrogastvo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civilna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Udruge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građanaod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značaja za ZIS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i razvoj poljoprivrede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A800001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 u poljoprivredi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Poljoprivreda, šumarstvo, ribarstvo i lov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8.644.000,00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8.812.750,00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8.644.000,00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8.812.750,00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K900001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deponija "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gaj"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8.500.000,00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K900002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 gospodarenja otpadom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K900004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R114-1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T900001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Fond za sanaciju iznenadnih oštećenja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Službena, radna i zaštitna odjeća i obuća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STANJA U PROSTORU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770.625,00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770.625,00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planova,programa,projekata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770.625,00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770.625,00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Geodetske katastarske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ostalih projekata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78.750,00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56.250,00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od pravnih osoba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122.500,00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projektnih dokumentacija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343.125,00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343.125,00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343.125,00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343.125,00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53.125,00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53.125,00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53.125,00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53.125,00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INFRASTUKTURA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2.639.000,00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uređenja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2.639.000,00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Nerazvrstane ceste-uređenje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puteva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ulica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1.574.000,00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1.574.000,00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1.574.000,00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0451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Cestovni 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1.574.000,00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Protupožarni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putevi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0455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 cjevovodima i ostali 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autobusnih čekaonica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seljačke tržnice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Elektronski stupovi za 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R130-8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Izgradnja kotlovnice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o.š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R180-24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00403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Knjižnica grada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skradina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101.270,00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101.270,00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101.270,00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101.270,00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101.270,00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101.270,00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knjižnicu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83.150,00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83.150,00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1.150,00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9.620,00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9.620,00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1.520,00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knjiga u knjižnici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7E46FB" w:rsidTr="00673A6E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7E46FB" w:rsidRDefault="007E46FB" w:rsidP="00673A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</w:tr>
          </w:tbl>
          <w:p w:rsidR="007E46FB" w:rsidRDefault="007E46FB" w:rsidP="00673A6E">
            <w:pPr>
              <w:spacing w:after="0" w:line="240" w:lineRule="auto"/>
            </w:pPr>
          </w:p>
        </w:tc>
        <w:tc>
          <w:tcPr>
            <w:tcW w:w="141" w:type="dxa"/>
          </w:tcPr>
          <w:p w:rsidR="007E46FB" w:rsidRDefault="007E46FB" w:rsidP="00673A6E">
            <w:pPr>
              <w:pStyle w:val="EmptyCellLayoutStyle"/>
              <w:spacing w:after="0" w:line="240" w:lineRule="auto"/>
            </w:pPr>
          </w:p>
        </w:tc>
      </w:tr>
    </w:tbl>
    <w:p w:rsidR="007E46FB" w:rsidRDefault="007E46FB" w:rsidP="007E46FB">
      <w:pPr>
        <w:spacing w:after="0" w:line="240" w:lineRule="auto"/>
      </w:pPr>
    </w:p>
    <w:p w:rsidR="007E46FB" w:rsidRDefault="007E46FB" w:rsidP="007E46FB">
      <w:pPr>
        <w:spacing w:after="0" w:line="240" w:lineRule="auto"/>
      </w:pPr>
    </w:p>
    <w:p w:rsidR="007E46FB" w:rsidRDefault="007E46FB" w:rsidP="007E46FB">
      <w:pPr>
        <w:spacing w:after="0" w:line="240" w:lineRule="auto"/>
      </w:pPr>
    </w:p>
    <w:p w:rsidR="007E46FB" w:rsidRDefault="007E46FB" w:rsidP="007E46FB">
      <w:pPr>
        <w:spacing w:after="0" w:line="240" w:lineRule="auto"/>
      </w:pPr>
    </w:p>
    <w:p w:rsidR="007E46FB" w:rsidRDefault="007E46FB" w:rsidP="007E46FB">
      <w:pPr>
        <w:spacing w:after="0" w:line="240" w:lineRule="auto"/>
      </w:pPr>
    </w:p>
    <w:p w:rsidR="007E46FB" w:rsidRDefault="007E46FB" w:rsidP="007E46FB">
      <w:pPr>
        <w:spacing w:after="0" w:line="240" w:lineRule="auto"/>
      </w:pPr>
    </w:p>
    <w:p w:rsidR="007E46FB" w:rsidRDefault="007E46FB" w:rsidP="007E46FB">
      <w:pPr>
        <w:spacing w:after="0" w:line="240" w:lineRule="auto"/>
      </w:pPr>
    </w:p>
    <w:p w:rsidR="007E46FB" w:rsidRDefault="007E46FB" w:rsidP="007E46FB">
      <w:pPr>
        <w:spacing w:after="0" w:line="240" w:lineRule="auto"/>
      </w:pPr>
    </w:p>
    <w:p w:rsidR="007E46FB" w:rsidRDefault="007E46FB" w:rsidP="007E46FB">
      <w:pPr>
        <w:spacing w:after="0" w:line="240" w:lineRule="auto"/>
      </w:pPr>
    </w:p>
    <w:p w:rsidR="007E46FB" w:rsidRDefault="007E46FB" w:rsidP="007E46FB">
      <w:pPr>
        <w:spacing w:after="0" w:line="240" w:lineRule="auto"/>
      </w:pPr>
    </w:p>
    <w:p w:rsidR="007E46FB" w:rsidRDefault="007E46FB" w:rsidP="007E46FB">
      <w:pPr>
        <w:spacing w:after="0" w:line="240" w:lineRule="auto"/>
      </w:pPr>
    </w:p>
    <w:tbl>
      <w:tblPr>
        <w:tblW w:w="18801" w:type="dxa"/>
        <w:tblInd w:w="93" w:type="dxa"/>
        <w:tblLook w:val="04A0" w:firstRow="1" w:lastRow="0" w:firstColumn="1" w:lastColumn="0" w:noHBand="0" w:noVBand="1"/>
      </w:tblPr>
      <w:tblGrid>
        <w:gridCol w:w="2839"/>
        <w:gridCol w:w="8641"/>
        <w:gridCol w:w="222"/>
        <w:gridCol w:w="1921"/>
        <w:gridCol w:w="1626"/>
        <w:gridCol w:w="3552"/>
      </w:tblGrid>
      <w:tr w:rsidR="007E46FB" w:rsidRPr="0033273B" w:rsidTr="00673A6E">
        <w:trPr>
          <w:trHeight w:val="300"/>
        </w:trPr>
        <w:tc>
          <w:tcPr>
            <w:tcW w:w="15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73B">
              <w:rPr>
                <w:rFonts w:ascii="Calibri" w:hAnsi="Calibri" w:cs="Calibri"/>
                <w:color w:val="000000"/>
                <w:sz w:val="22"/>
                <w:szCs w:val="22"/>
              </w:rPr>
              <w:t>Ovaj Proračun stupa na snagu osmog dana od objave u Službenom vjesniku Šibensko-kninske županije, a primjenjivat će se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 1. Siječnja 2019. godine.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46FB" w:rsidRPr="0033273B" w:rsidTr="00673A6E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7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46FB" w:rsidRPr="0033273B" w:rsidTr="00673A6E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46FB" w:rsidRPr="0033273B" w:rsidTr="00673A6E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Klasa: </w:t>
            </w:r>
            <w:r w:rsidR="00FF1E2B">
              <w:rPr>
                <w:rFonts w:ascii="Calibri" w:hAnsi="Calibri" w:cs="Calibri"/>
                <w:color w:val="000000"/>
                <w:sz w:val="22"/>
                <w:szCs w:val="22"/>
              </w:rPr>
              <w:t>400-06/18-01/1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46FB" w:rsidRPr="0033273B" w:rsidTr="00673A6E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Urbroj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="00FF1E2B">
              <w:rPr>
                <w:rFonts w:ascii="Calibri" w:hAnsi="Calibri" w:cs="Calibri"/>
                <w:color w:val="000000"/>
                <w:sz w:val="22"/>
                <w:szCs w:val="22"/>
              </w:rPr>
              <w:t>2182/03-02-19-5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46FB" w:rsidRPr="0033273B" w:rsidTr="00673A6E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46FB" w:rsidRPr="0033273B" w:rsidTr="00673A6E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FF1E2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Skradin, 02. </w:t>
            </w:r>
            <w:r w:rsidR="007E46FB">
              <w:rPr>
                <w:rFonts w:ascii="Calibri" w:hAnsi="Calibri" w:cs="Calibri"/>
                <w:color w:val="000000"/>
                <w:sz w:val="22"/>
                <w:szCs w:val="22"/>
              </w:rPr>
              <w:t>svibnja  2019</w:t>
            </w:r>
            <w:r w:rsidR="007E46FB" w:rsidRPr="0033273B">
              <w:rPr>
                <w:rFonts w:ascii="Calibri" w:hAnsi="Calibri" w:cs="Calibri"/>
                <w:color w:val="000000"/>
                <w:sz w:val="22"/>
                <w:szCs w:val="22"/>
              </w:rPr>
              <w:t>. godine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46FB" w:rsidRPr="0033273B" w:rsidTr="00673A6E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46FB" w:rsidRPr="0033273B" w:rsidTr="00673A6E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73B">
              <w:rPr>
                <w:rFonts w:ascii="Calibri" w:hAnsi="Calibri" w:cs="Calibri"/>
                <w:color w:val="000000"/>
                <w:sz w:val="22"/>
                <w:szCs w:val="22"/>
              </w:rPr>
              <w:t>GRADSKO VIJEĆE GRADA SKRADINA</w:t>
            </w:r>
          </w:p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46FB" w:rsidRPr="0033273B" w:rsidTr="00673A6E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73B">
              <w:rPr>
                <w:rFonts w:ascii="Calibri" w:hAnsi="Calibri" w:cs="Calibri"/>
                <w:color w:val="000000"/>
                <w:sz w:val="22"/>
                <w:szCs w:val="22"/>
              </w:rPr>
              <w:t>PREDSJEDNICA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46FB" w:rsidRPr="0033273B" w:rsidTr="00673A6E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27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46FB" w:rsidRPr="0033273B" w:rsidTr="00673A6E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Zorica</w:t>
            </w:r>
            <w:bookmarkStart w:id="0" w:name="_GoBack"/>
            <w:bookmarkEnd w:id="0"/>
          </w:p>
        </w:tc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6FB" w:rsidRPr="0033273B" w:rsidRDefault="007E46FB" w:rsidP="00673A6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E46FB" w:rsidRPr="00E25069" w:rsidRDefault="007E46FB" w:rsidP="007E46FB">
      <w:pPr>
        <w:spacing w:after="0" w:line="240" w:lineRule="auto"/>
        <w:rPr>
          <w:sz w:val="22"/>
          <w:szCs w:val="22"/>
        </w:rPr>
      </w:pPr>
    </w:p>
    <w:p w:rsidR="007E46FB" w:rsidRDefault="007E46FB" w:rsidP="007E46FB">
      <w:pPr>
        <w:spacing w:after="0" w:line="240" w:lineRule="auto"/>
      </w:pPr>
    </w:p>
    <w:p w:rsidR="007E46FB" w:rsidRDefault="007E46FB" w:rsidP="007E46FB">
      <w:pPr>
        <w:spacing w:after="0" w:line="240" w:lineRule="auto"/>
      </w:pPr>
    </w:p>
    <w:p w:rsidR="007E46FB" w:rsidRDefault="007E46FB">
      <w:pPr>
        <w:spacing w:after="0" w:line="240" w:lineRule="auto"/>
      </w:pPr>
    </w:p>
    <w:sectPr w:rsidR="007E4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81" w:rsidRDefault="00591781">
      <w:pPr>
        <w:spacing w:after="0" w:line="240" w:lineRule="auto"/>
      </w:pPr>
      <w:r>
        <w:separator/>
      </w:r>
    </w:p>
  </w:endnote>
  <w:endnote w:type="continuationSeparator" w:id="0">
    <w:p w:rsidR="00591781" w:rsidRDefault="0059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8A" w:rsidRDefault="00343C8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1"/>
      <w:gridCol w:w="212"/>
      <w:gridCol w:w="10899"/>
      <w:gridCol w:w="113"/>
      <w:gridCol w:w="1417"/>
      <w:gridCol w:w="113"/>
    </w:tblGrid>
    <w:tr w:rsidR="005F1DE9">
      <w:tc>
        <w:tcPr>
          <w:tcW w:w="2551" w:type="dxa"/>
          <w:tcBorders>
            <w:top w:val="single" w:sz="3" w:space="0" w:color="000000"/>
          </w:tcBorders>
        </w:tcPr>
        <w:p w:rsidR="005F1DE9" w:rsidRDefault="005F1DE9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:rsidR="005F1DE9" w:rsidRDefault="005F1DE9"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sz="3" w:space="0" w:color="000000"/>
          </w:tcBorders>
        </w:tcPr>
        <w:p w:rsidR="005F1DE9" w:rsidRDefault="005F1DE9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5F1DE9" w:rsidRDefault="005F1DE9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5F1DE9" w:rsidRDefault="005F1DE9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5F1DE9" w:rsidRDefault="005F1DE9">
          <w:pPr>
            <w:pStyle w:val="EmptyCellLayoutStyle"/>
            <w:spacing w:after="0" w:line="240" w:lineRule="auto"/>
          </w:pPr>
        </w:p>
      </w:tc>
    </w:tr>
    <w:tr w:rsidR="005F1DE9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51"/>
          </w:tblGrid>
          <w:tr w:rsidR="005F1DE9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F1DE9" w:rsidRDefault="002519C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LC Šifra </w:t>
                </w: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apl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>. (2019)</w:t>
                </w:r>
              </w:p>
            </w:tc>
          </w:tr>
        </w:tbl>
        <w:p w:rsidR="005F1DE9" w:rsidRDefault="005F1DE9">
          <w:pPr>
            <w:spacing w:after="0" w:line="240" w:lineRule="auto"/>
          </w:pPr>
        </w:p>
      </w:tc>
      <w:tc>
        <w:tcPr>
          <w:tcW w:w="212" w:type="dxa"/>
        </w:tcPr>
        <w:p w:rsidR="005F1DE9" w:rsidRDefault="005F1DE9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99"/>
          </w:tblGrid>
          <w:tr w:rsidR="005F1DE9">
            <w:trPr>
              <w:trHeight w:val="205"/>
            </w:trPr>
            <w:tc>
              <w:tcPr>
                <w:tcW w:w="108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F1DE9" w:rsidRDefault="002519C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D90B29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24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D90B29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24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F1DE9" w:rsidRDefault="005F1DE9">
          <w:pPr>
            <w:spacing w:after="0" w:line="240" w:lineRule="auto"/>
          </w:pPr>
        </w:p>
      </w:tc>
      <w:tc>
        <w:tcPr>
          <w:tcW w:w="113" w:type="dxa"/>
        </w:tcPr>
        <w:p w:rsidR="005F1DE9" w:rsidRDefault="005F1DE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5F1DE9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F1DE9" w:rsidRDefault="002519C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5F1DE9" w:rsidRDefault="005F1DE9">
          <w:pPr>
            <w:spacing w:after="0" w:line="240" w:lineRule="auto"/>
          </w:pPr>
        </w:p>
      </w:tc>
      <w:tc>
        <w:tcPr>
          <w:tcW w:w="113" w:type="dxa"/>
        </w:tcPr>
        <w:p w:rsidR="005F1DE9" w:rsidRDefault="005F1DE9">
          <w:pPr>
            <w:pStyle w:val="EmptyCellLayoutStyle"/>
            <w:spacing w:after="0" w:line="240" w:lineRule="auto"/>
          </w:pPr>
        </w:p>
      </w:tc>
    </w:tr>
    <w:tr w:rsidR="005F1DE9">
      <w:tc>
        <w:tcPr>
          <w:tcW w:w="2551" w:type="dxa"/>
        </w:tcPr>
        <w:p w:rsidR="005F1DE9" w:rsidRDefault="005F1DE9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:rsidR="005F1DE9" w:rsidRDefault="005F1DE9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 w:rsidR="005F1DE9" w:rsidRDefault="005F1DE9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5F1DE9" w:rsidRDefault="005F1DE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F1DE9" w:rsidRDefault="005F1DE9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5F1DE9" w:rsidRDefault="005F1DE9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8A" w:rsidRDefault="00343C8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81" w:rsidRDefault="00591781">
      <w:pPr>
        <w:spacing w:after="0" w:line="240" w:lineRule="auto"/>
      </w:pPr>
      <w:r>
        <w:separator/>
      </w:r>
    </w:p>
  </w:footnote>
  <w:footnote w:type="continuationSeparator" w:id="0">
    <w:p w:rsidR="00591781" w:rsidRDefault="0059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8A" w:rsidRDefault="00343C8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7937"/>
      <w:gridCol w:w="113"/>
    </w:tblGrid>
    <w:tr w:rsidR="00343C8A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343C8A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43C8A" w:rsidRDefault="00343C8A">
                <w:pPr>
                  <w:spacing w:after="0" w:line="240" w:lineRule="auto"/>
                </w:pPr>
              </w:p>
            </w:tc>
          </w:tr>
        </w:tbl>
        <w:p w:rsidR="00343C8A" w:rsidRDefault="00343C8A">
          <w:pPr>
            <w:spacing w:after="0" w:line="240" w:lineRule="auto"/>
          </w:pPr>
        </w:p>
      </w:tc>
      <w:tc>
        <w:tcPr>
          <w:tcW w:w="7937" w:type="dxa"/>
        </w:tcPr>
        <w:p w:rsidR="00343C8A" w:rsidRDefault="00343C8A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343C8A" w:rsidRDefault="00343C8A">
          <w:pPr>
            <w:pStyle w:val="EmptyCellLayoutStyle"/>
            <w:spacing w:after="0" w:line="240" w:lineRule="auto"/>
          </w:pPr>
        </w:p>
      </w:tc>
    </w:tr>
    <w:tr w:rsidR="00343C8A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343C8A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43C8A" w:rsidRDefault="00343C8A">
                <w:pPr>
                  <w:spacing w:after="0" w:line="240" w:lineRule="auto"/>
                </w:pPr>
              </w:p>
            </w:tc>
          </w:tr>
        </w:tbl>
        <w:p w:rsidR="00343C8A" w:rsidRDefault="00343C8A">
          <w:pPr>
            <w:spacing w:after="0" w:line="240" w:lineRule="auto"/>
          </w:pPr>
        </w:p>
      </w:tc>
      <w:tc>
        <w:tcPr>
          <w:tcW w:w="7937" w:type="dxa"/>
        </w:tcPr>
        <w:p w:rsidR="00343C8A" w:rsidRDefault="00343C8A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343C8A" w:rsidRDefault="00343C8A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8A" w:rsidRDefault="00343C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F1DE9"/>
    <w:rsid w:val="002519C5"/>
    <w:rsid w:val="0028082E"/>
    <w:rsid w:val="002E0DE3"/>
    <w:rsid w:val="002E7E6C"/>
    <w:rsid w:val="003075AC"/>
    <w:rsid w:val="00343C8A"/>
    <w:rsid w:val="00345849"/>
    <w:rsid w:val="004C7578"/>
    <w:rsid w:val="00591781"/>
    <w:rsid w:val="005C12BE"/>
    <w:rsid w:val="005F1DE9"/>
    <w:rsid w:val="007E46FB"/>
    <w:rsid w:val="00A3302D"/>
    <w:rsid w:val="00A55617"/>
    <w:rsid w:val="00BD1205"/>
    <w:rsid w:val="00D13FCC"/>
    <w:rsid w:val="00D90B29"/>
    <w:rsid w:val="00EB5E81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34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3C8A"/>
  </w:style>
  <w:style w:type="paragraph" w:styleId="Podnoje">
    <w:name w:val="footer"/>
    <w:basedOn w:val="Normal"/>
    <w:link w:val="PodnojeChar"/>
    <w:uiPriority w:val="99"/>
    <w:unhideWhenUsed/>
    <w:rsid w:val="0034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3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24</Pages>
  <Words>10198</Words>
  <Characters>58133</Characters>
  <Application>Microsoft Office Word</Application>
  <DocSecurity>0</DocSecurity>
  <Lines>484</Lines>
  <Paragraphs>136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LCW147_IspisRebalansaProracunaOpciDioProsireniTipII</vt:lpstr>
    </vt:vector>
  </TitlesOfParts>
  <Company/>
  <LinksUpToDate>false</LinksUpToDate>
  <CharactersWithSpaces>68195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LCW147_IspisRebalansaProracunaOpciDioProsireniTipII</dc:title>
  <dc:creator/>
  <dc:description/>
  <cp:lastModifiedBy>korisnik</cp:lastModifiedBy>
  <cp:revision>36</cp:revision>
  <cp:lastPrinted>2019-04-26T08:06:00Z</cp:lastPrinted>
  <dcterms:created xsi:type="dcterms:W3CDTF">2019-04-26T07:37:00Z</dcterms:created>
  <dcterms:modified xsi:type="dcterms:W3CDTF">2019-05-03T06:53:00Z</dcterms:modified>
</cp:coreProperties>
</file>