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D9C" w:rsidRPr="00D57E88" w:rsidRDefault="00A85D9C" w:rsidP="00D57E88">
      <w:pPr>
        <w:pStyle w:val="Default"/>
        <w:jc w:val="both"/>
      </w:pPr>
      <w:r w:rsidRPr="00D57E88">
        <w:t xml:space="preserve"> Temeljem članka 26. Zakona o komunalnom gospodarstvu („Narodne novine“, broj 68/18</w:t>
      </w:r>
      <w:r w:rsidR="008532EA">
        <w:t xml:space="preserve"> i 110/18</w:t>
      </w:r>
      <w:r w:rsidRPr="00D57E88">
        <w:t xml:space="preserve">) i članka 32. Statuta Grada Skradina („Službeni </w:t>
      </w:r>
      <w:r w:rsidR="00D57E88" w:rsidRPr="00D57E88">
        <w:t>vjesnik Šibensko-kninske županije“</w:t>
      </w:r>
      <w:r w:rsidRPr="00D57E88">
        <w:t xml:space="preserve">, broj </w:t>
      </w:r>
      <w:r w:rsidR="00D57E88" w:rsidRPr="00D57E88">
        <w:t>10/09, 5/13 i 3/18)</w:t>
      </w:r>
      <w:r w:rsidRPr="00D57E88">
        <w:t xml:space="preserve"> Gradsko vijeće Grada </w:t>
      </w:r>
      <w:r w:rsidR="00D57E88" w:rsidRPr="00D57E88">
        <w:t>Skradina</w:t>
      </w:r>
      <w:r w:rsidRPr="00D57E88">
        <w:t xml:space="preserve"> na </w:t>
      </w:r>
      <w:r w:rsidR="00BF38FB">
        <w:t>13</w:t>
      </w:r>
      <w:r w:rsidRPr="00D57E88">
        <w:t xml:space="preserve">. sjednici, od </w:t>
      </w:r>
      <w:r w:rsidR="00BF38FB">
        <w:t>29</w:t>
      </w:r>
      <w:r w:rsidRPr="00D57E88">
        <w:t xml:space="preserve">. </w:t>
      </w:r>
      <w:r w:rsidR="00D57E88" w:rsidRPr="00D57E88">
        <w:t>ožujka</w:t>
      </w:r>
      <w:r w:rsidRPr="00D57E88">
        <w:t xml:space="preserve"> 201</w:t>
      </w:r>
      <w:r w:rsidR="00D57E88" w:rsidRPr="00D57E88">
        <w:t>9</w:t>
      </w:r>
      <w:r w:rsidRPr="00D57E88">
        <w:t>. godine, donosi</w:t>
      </w:r>
    </w:p>
    <w:p w:rsidR="00A85D9C" w:rsidRDefault="00A85D9C" w:rsidP="00D57E88">
      <w:pPr>
        <w:pStyle w:val="Default"/>
        <w:jc w:val="both"/>
      </w:pPr>
      <w:r w:rsidRPr="00D57E88">
        <w:t xml:space="preserve"> </w:t>
      </w:r>
    </w:p>
    <w:p w:rsidR="00D57E88" w:rsidRPr="00D57E88" w:rsidRDefault="00D57E88" w:rsidP="00D57E88">
      <w:pPr>
        <w:pStyle w:val="Default"/>
        <w:jc w:val="both"/>
      </w:pPr>
    </w:p>
    <w:p w:rsidR="00A85D9C" w:rsidRPr="00D57E88" w:rsidRDefault="00A85D9C" w:rsidP="00A85D9C">
      <w:pPr>
        <w:pStyle w:val="Default"/>
        <w:jc w:val="center"/>
      </w:pPr>
      <w:r w:rsidRPr="00D57E88">
        <w:rPr>
          <w:b/>
          <w:bCs/>
        </w:rPr>
        <w:t>ODLUKU</w:t>
      </w:r>
    </w:p>
    <w:p w:rsidR="00A85D9C" w:rsidRPr="00D57E88" w:rsidRDefault="00A85D9C" w:rsidP="00A85D9C">
      <w:pPr>
        <w:pStyle w:val="Default"/>
        <w:jc w:val="center"/>
      </w:pPr>
      <w:r w:rsidRPr="00D57E88">
        <w:rPr>
          <w:b/>
          <w:bCs/>
        </w:rPr>
        <w:t>O KOMUNALNIM DJELATNOSTIMA</w:t>
      </w:r>
    </w:p>
    <w:p w:rsidR="00A85D9C" w:rsidRPr="00D57E88" w:rsidRDefault="00A85D9C" w:rsidP="00A85D9C">
      <w:pPr>
        <w:pStyle w:val="Default"/>
        <w:jc w:val="center"/>
        <w:rPr>
          <w:b/>
          <w:bCs/>
        </w:rPr>
      </w:pPr>
      <w:r w:rsidRPr="00D57E88">
        <w:rPr>
          <w:b/>
          <w:bCs/>
        </w:rPr>
        <w:t>NA PODRU</w:t>
      </w:r>
      <w:r w:rsidR="00D57E88">
        <w:rPr>
          <w:b/>
          <w:bCs/>
        </w:rPr>
        <w:t>Č</w:t>
      </w:r>
      <w:r w:rsidRPr="00D57E88">
        <w:rPr>
          <w:b/>
          <w:bCs/>
        </w:rPr>
        <w:t xml:space="preserve">JU GRADA </w:t>
      </w:r>
      <w:r w:rsidR="00D57E88">
        <w:rPr>
          <w:b/>
          <w:bCs/>
        </w:rPr>
        <w:t>SKRADINA</w:t>
      </w:r>
    </w:p>
    <w:p w:rsidR="00A85D9C" w:rsidRPr="00D57E88" w:rsidRDefault="00A85D9C" w:rsidP="00A85D9C">
      <w:pPr>
        <w:pStyle w:val="Default"/>
        <w:jc w:val="center"/>
      </w:pPr>
    </w:p>
    <w:p w:rsidR="00A85D9C" w:rsidRDefault="00A85D9C" w:rsidP="00A85D9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OPĆE ODREDBE </w:t>
      </w:r>
    </w:p>
    <w:p w:rsidR="00A85D9C" w:rsidRDefault="00A85D9C" w:rsidP="00A85D9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Članak 1.</w:t>
      </w:r>
    </w:p>
    <w:p w:rsidR="00A85D9C" w:rsidRDefault="00464EF1" w:rsidP="00F203F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85D9C">
        <w:rPr>
          <w:sz w:val="22"/>
          <w:szCs w:val="22"/>
        </w:rPr>
        <w:t xml:space="preserve">Odlukom o komunalnim djelatnostima na području Grada </w:t>
      </w:r>
      <w:r w:rsidR="00D57E88">
        <w:rPr>
          <w:sz w:val="22"/>
          <w:szCs w:val="22"/>
        </w:rPr>
        <w:t>Skradina</w:t>
      </w:r>
      <w:r w:rsidR="00A85D9C">
        <w:rPr>
          <w:sz w:val="22"/>
          <w:szCs w:val="22"/>
        </w:rPr>
        <w:t xml:space="preserve"> (u daljnjem tekstu: Odluka) </w:t>
      </w:r>
      <w:r w:rsidR="00D57E88">
        <w:rPr>
          <w:sz w:val="22"/>
          <w:szCs w:val="22"/>
        </w:rPr>
        <w:t>utvrđuju</w:t>
      </w:r>
      <w:r w:rsidR="00A85D9C">
        <w:rPr>
          <w:sz w:val="22"/>
          <w:szCs w:val="22"/>
        </w:rPr>
        <w:t xml:space="preserve"> se komunalne djelatnosti koje se obavljaju na području Grada </w:t>
      </w:r>
      <w:r w:rsidR="00D57E88">
        <w:rPr>
          <w:sz w:val="22"/>
          <w:szCs w:val="22"/>
        </w:rPr>
        <w:t>Skradina</w:t>
      </w:r>
      <w:r w:rsidR="00A85D9C">
        <w:rPr>
          <w:sz w:val="22"/>
          <w:szCs w:val="22"/>
        </w:rPr>
        <w:t xml:space="preserve">, način i uvjeti njihovog obavljanja, te druga pitanja od značaja za obavljanje komunalne djelatnosti i poslova na području Grada </w:t>
      </w:r>
      <w:r w:rsidR="00D57E88">
        <w:rPr>
          <w:sz w:val="22"/>
          <w:szCs w:val="22"/>
        </w:rPr>
        <w:t>Skradina</w:t>
      </w:r>
      <w:r w:rsidR="00A85D9C">
        <w:rPr>
          <w:sz w:val="22"/>
          <w:szCs w:val="22"/>
        </w:rPr>
        <w:t>.</w:t>
      </w:r>
    </w:p>
    <w:p w:rsidR="00A85D9C" w:rsidRDefault="00A85D9C" w:rsidP="00A85D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85D9C" w:rsidRDefault="00A85D9C" w:rsidP="00A85D9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KOMUNALNE DJELATNOSTI </w:t>
      </w:r>
    </w:p>
    <w:p w:rsidR="00A85D9C" w:rsidRDefault="00A85D9C" w:rsidP="00A85D9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Članak 2.</w:t>
      </w:r>
    </w:p>
    <w:p w:rsidR="00A85D9C" w:rsidRDefault="00464EF1" w:rsidP="00A85D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85D9C">
        <w:rPr>
          <w:sz w:val="22"/>
          <w:szCs w:val="22"/>
        </w:rPr>
        <w:t xml:space="preserve">Na području Grada </w:t>
      </w:r>
      <w:r w:rsidR="00F203FF">
        <w:rPr>
          <w:sz w:val="22"/>
          <w:szCs w:val="22"/>
        </w:rPr>
        <w:t>Skradina</w:t>
      </w:r>
      <w:r w:rsidR="00A85D9C">
        <w:rPr>
          <w:sz w:val="22"/>
          <w:szCs w:val="22"/>
        </w:rPr>
        <w:t xml:space="preserve"> obavljaju se slijedeće komunalne djelatnosti kojima se osigurava održavanje i/ili gra</w:t>
      </w:r>
      <w:r w:rsidR="00F203FF">
        <w:rPr>
          <w:sz w:val="22"/>
          <w:szCs w:val="22"/>
        </w:rPr>
        <w:t>đ</w:t>
      </w:r>
      <w:r w:rsidR="00A85D9C">
        <w:rPr>
          <w:sz w:val="22"/>
          <w:szCs w:val="22"/>
        </w:rPr>
        <w:t xml:space="preserve">enje komunalne infrastrukture: </w:t>
      </w:r>
    </w:p>
    <w:p w:rsidR="00F203FF" w:rsidRDefault="00F203FF" w:rsidP="00A85D9C">
      <w:pPr>
        <w:pStyle w:val="Default"/>
        <w:rPr>
          <w:sz w:val="22"/>
          <w:szCs w:val="22"/>
        </w:rPr>
      </w:pPr>
    </w:p>
    <w:p w:rsidR="00A85D9C" w:rsidRDefault="00A85D9C" w:rsidP="00A85D9C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1. održavanje nerazvrstanih cesta </w:t>
      </w:r>
    </w:p>
    <w:p w:rsidR="00A85D9C" w:rsidRDefault="00A85D9C" w:rsidP="00A85D9C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2. održavanje javnih površina na kojima nije dopušten promet motornim vozilima </w:t>
      </w:r>
    </w:p>
    <w:p w:rsidR="00A85D9C" w:rsidRDefault="00A85D9C" w:rsidP="00A85D9C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>3. održavanje gra</w:t>
      </w:r>
      <w:r w:rsidR="00AF37C4">
        <w:rPr>
          <w:sz w:val="22"/>
          <w:szCs w:val="22"/>
        </w:rPr>
        <w:t>đ</w:t>
      </w:r>
      <w:r>
        <w:rPr>
          <w:sz w:val="22"/>
          <w:szCs w:val="22"/>
        </w:rPr>
        <w:t xml:space="preserve">evina javne odvodnje oborinskih voda </w:t>
      </w:r>
    </w:p>
    <w:p w:rsidR="00A85D9C" w:rsidRDefault="00A85D9C" w:rsidP="00A85D9C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4. održavanje javnih zelenih površina </w:t>
      </w:r>
    </w:p>
    <w:p w:rsidR="00A85D9C" w:rsidRDefault="00A85D9C" w:rsidP="00A85D9C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>5. održavanje gra</w:t>
      </w:r>
      <w:r w:rsidR="00AF37C4">
        <w:rPr>
          <w:sz w:val="22"/>
          <w:szCs w:val="22"/>
        </w:rPr>
        <w:t>đ</w:t>
      </w:r>
      <w:r>
        <w:rPr>
          <w:sz w:val="22"/>
          <w:szCs w:val="22"/>
        </w:rPr>
        <w:t>evina, ure</w:t>
      </w:r>
      <w:r w:rsidR="00AF37C4">
        <w:rPr>
          <w:sz w:val="22"/>
          <w:szCs w:val="22"/>
        </w:rPr>
        <w:t>đ</w:t>
      </w:r>
      <w:r>
        <w:rPr>
          <w:sz w:val="22"/>
          <w:szCs w:val="22"/>
        </w:rPr>
        <w:t xml:space="preserve">aja i predmeta javne namjene </w:t>
      </w:r>
    </w:p>
    <w:p w:rsidR="00A85D9C" w:rsidRDefault="00A85D9C" w:rsidP="00A85D9C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6. održavanje groblja </w:t>
      </w:r>
    </w:p>
    <w:p w:rsidR="00A85D9C" w:rsidRDefault="00A85D9C" w:rsidP="00A85D9C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7. održavanje čistoće javnih površina </w:t>
      </w:r>
    </w:p>
    <w:p w:rsidR="00A85D9C" w:rsidRDefault="00A85D9C" w:rsidP="00A85D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održavanje javne rasvjete </w:t>
      </w:r>
    </w:p>
    <w:p w:rsidR="00A85D9C" w:rsidRDefault="00A85D9C" w:rsidP="00A85D9C">
      <w:pPr>
        <w:pStyle w:val="Default"/>
        <w:rPr>
          <w:sz w:val="22"/>
          <w:szCs w:val="22"/>
        </w:rPr>
      </w:pPr>
    </w:p>
    <w:p w:rsidR="00A85D9C" w:rsidRDefault="00A85D9C" w:rsidP="00F203F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Članak 3.</w:t>
      </w:r>
    </w:p>
    <w:p w:rsidR="00DE104B" w:rsidRDefault="00464EF1" w:rsidP="00DE104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85D9C">
        <w:rPr>
          <w:sz w:val="22"/>
          <w:szCs w:val="22"/>
        </w:rPr>
        <w:t xml:space="preserve">Pod održavanjem </w:t>
      </w:r>
      <w:r w:rsidR="00A85D9C">
        <w:rPr>
          <w:i/>
          <w:iCs/>
          <w:sz w:val="22"/>
          <w:szCs w:val="22"/>
        </w:rPr>
        <w:t xml:space="preserve">nerazvrstanih cesta </w:t>
      </w:r>
      <w:r w:rsidR="00A85D9C">
        <w:rPr>
          <w:sz w:val="22"/>
          <w:szCs w:val="22"/>
        </w:rPr>
        <w:t>podrazumijeva se skup mjera i radnji koje se obavljaju tijekom cijele godine na nerazvrstanim cestama, uključujući i svu opremu, ure</w:t>
      </w:r>
      <w:r w:rsidR="00DE104B">
        <w:rPr>
          <w:sz w:val="22"/>
          <w:szCs w:val="22"/>
        </w:rPr>
        <w:t>đ</w:t>
      </w:r>
      <w:r w:rsidR="00A85D9C">
        <w:rPr>
          <w:sz w:val="22"/>
          <w:szCs w:val="22"/>
        </w:rPr>
        <w:t>aje i instalacije, sa svrhom održavanja prohodnosti i tehničke ispravnosti cesta i prometne sigurnosti na njima (redovito održavanje), kao i mjestimičnog poboljšanja elemenata ceste, osiguravanja sigurnosti i trajnosti ceste i cestovnih objekata i povećanja sigurnosti prometa (izvanredno održavanje), a u skladu s propisima kojima je ure</w:t>
      </w:r>
      <w:r w:rsidR="00DE104B">
        <w:rPr>
          <w:sz w:val="22"/>
          <w:szCs w:val="22"/>
        </w:rPr>
        <w:t>đ</w:t>
      </w:r>
      <w:r w:rsidR="00A85D9C">
        <w:rPr>
          <w:sz w:val="22"/>
          <w:szCs w:val="22"/>
        </w:rPr>
        <w:t>eno održavanje cesta.</w:t>
      </w:r>
    </w:p>
    <w:p w:rsidR="00A85D9C" w:rsidRDefault="00A85D9C" w:rsidP="00DE104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85D9C" w:rsidRDefault="00464EF1" w:rsidP="00DE104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85D9C">
        <w:rPr>
          <w:sz w:val="22"/>
          <w:szCs w:val="22"/>
        </w:rPr>
        <w:t xml:space="preserve">Pod održavanjem </w:t>
      </w:r>
      <w:r w:rsidR="00A85D9C">
        <w:rPr>
          <w:i/>
          <w:iCs/>
          <w:sz w:val="22"/>
          <w:szCs w:val="22"/>
        </w:rPr>
        <w:t xml:space="preserve">javnih površina na kojima nije dopušten promet motornih vozila </w:t>
      </w:r>
      <w:r w:rsidR="00A85D9C">
        <w:rPr>
          <w:sz w:val="22"/>
          <w:szCs w:val="22"/>
        </w:rPr>
        <w:t xml:space="preserve">podrazumijeva se održavanje i popravci tih površina kojima se osigurava njihova funkcionalna ispravnost. </w:t>
      </w:r>
    </w:p>
    <w:p w:rsidR="00DE104B" w:rsidRDefault="00DE104B" w:rsidP="00DE104B">
      <w:pPr>
        <w:pStyle w:val="Default"/>
        <w:jc w:val="both"/>
        <w:rPr>
          <w:sz w:val="22"/>
          <w:szCs w:val="22"/>
        </w:rPr>
      </w:pPr>
    </w:p>
    <w:p w:rsidR="00A85D9C" w:rsidRDefault="00464EF1" w:rsidP="00DE104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85D9C">
        <w:rPr>
          <w:sz w:val="22"/>
          <w:szCs w:val="22"/>
        </w:rPr>
        <w:t xml:space="preserve">Pod održavanjem </w:t>
      </w:r>
      <w:r w:rsidR="00A85D9C">
        <w:rPr>
          <w:i/>
          <w:iCs/>
          <w:sz w:val="22"/>
          <w:szCs w:val="22"/>
        </w:rPr>
        <w:t xml:space="preserve">građevina javne odvodnje oborinskih voda </w:t>
      </w:r>
      <w:r w:rsidR="00A85D9C">
        <w:rPr>
          <w:sz w:val="22"/>
          <w:szCs w:val="22"/>
        </w:rPr>
        <w:t>podrazumijeva se upravljanje i održavanje gra</w:t>
      </w:r>
      <w:r w:rsidR="00DE104B">
        <w:rPr>
          <w:sz w:val="22"/>
          <w:szCs w:val="22"/>
        </w:rPr>
        <w:t>đ</w:t>
      </w:r>
      <w:r w:rsidR="00A85D9C">
        <w:rPr>
          <w:sz w:val="22"/>
          <w:szCs w:val="22"/>
        </w:rPr>
        <w:t>evina koje služe prihvatu, odvodnji i ispuštanju oborinskih voda iz gra</w:t>
      </w:r>
      <w:r w:rsidR="00DE104B">
        <w:rPr>
          <w:sz w:val="22"/>
          <w:szCs w:val="22"/>
        </w:rPr>
        <w:t>đ</w:t>
      </w:r>
      <w:r w:rsidR="00A85D9C">
        <w:rPr>
          <w:sz w:val="22"/>
          <w:szCs w:val="22"/>
        </w:rPr>
        <w:t>evina i površina javne namjene u gra</w:t>
      </w:r>
      <w:r w:rsidR="00DE104B">
        <w:rPr>
          <w:sz w:val="22"/>
          <w:szCs w:val="22"/>
        </w:rPr>
        <w:t>đ</w:t>
      </w:r>
      <w:r w:rsidR="00A85D9C">
        <w:rPr>
          <w:sz w:val="22"/>
          <w:szCs w:val="22"/>
        </w:rPr>
        <w:t>evinskom području, uključujući i gra</w:t>
      </w:r>
      <w:r w:rsidR="00DE104B">
        <w:rPr>
          <w:sz w:val="22"/>
          <w:szCs w:val="22"/>
        </w:rPr>
        <w:t>đ</w:t>
      </w:r>
      <w:r w:rsidR="00A85D9C">
        <w:rPr>
          <w:sz w:val="22"/>
          <w:szCs w:val="22"/>
        </w:rPr>
        <w:t>evine koje služe zajedničkom prihvatu, odvodnji i ispuštanju oborinskih i drugih otpadnih voda, osim gra</w:t>
      </w:r>
      <w:r w:rsidR="00DE104B">
        <w:rPr>
          <w:sz w:val="22"/>
          <w:szCs w:val="22"/>
        </w:rPr>
        <w:t>đ</w:t>
      </w:r>
      <w:r w:rsidR="00A85D9C">
        <w:rPr>
          <w:sz w:val="22"/>
          <w:szCs w:val="22"/>
        </w:rPr>
        <w:t xml:space="preserve">evina u vlasništvu javnih isporučitelja vodnih usluga koje, prema posebnim propisima o vodama, služe zajedničkom prihvatu, odvodnji i ispuštanju oborinskih i drugih otpadnih voda. </w:t>
      </w:r>
    </w:p>
    <w:p w:rsidR="00DE104B" w:rsidRDefault="00DE104B" w:rsidP="00DE104B">
      <w:pPr>
        <w:pStyle w:val="Default"/>
        <w:jc w:val="both"/>
        <w:rPr>
          <w:sz w:val="22"/>
          <w:szCs w:val="22"/>
        </w:rPr>
      </w:pPr>
    </w:p>
    <w:p w:rsidR="00A85D9C" w:rsidRDefault="00464EF1" w:rsidP="00DE104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85D9C">
        <w:rPr>
          <w:sz w:val="22"/>
          <w:szCs w:val="22"/>
        </w:rPr>
        <w:t xml:space="preserve">Pod održavanjem </w:t>
      </w:r>
      <w:r w:rsidR="00A85D9C">
        <w:rPr>
          <w:i/>
          <w:iCs/>
          <w:sz w:val="22"/>
          <w:szCs w:val="22"/>
        </w:rPr>
        <w:t xml:space="preserve">javnih zelenih površina </w:t>
      </w:r>
      <w:r w:rsidR="00A85D9C">
        <w:rPr>
          <w:sz w:val="22"/>
          <w:szCs w:val="22"/>
        </w:rPr>
        <w:t xml:space="preserve">podrazumijeva se košnja, obrezivanje i sakupljanje biološkog otpada s javnih zelenih površina, obnova, održavanje i njega drveća, ukrasnog grmlja i drugog bilja, popločenih i nasipanih površina u parkovima, opreme na dječjim igralištima, </w:t>
      </w:r>
      <w:proofErr w:type="spellStart"/>
      <w:r w:rsidR="00A85D9C">
        <w:rPr>
          <w:sz w:val="22"/>
          <w:szCs w:val="22"/>
        </w:rPr>
        <w:t>fitosanitarna</w:t>
      </w:r>
      <w:proofErr w:type="spellEnd"/>
      <w:r w:rsidR="00A85D9C">
        <w:rPr>
          <w:sz w:val="22"/>
          <w:szCs w:val="22"/>
        </w:rPr>
        <w:t xml:space="preserve"> zaštita bilja i biljnog materijala za potrebe održavanja i drugi poslovi potrebni za održavanje tih površina. </w:t>
      </w:r>
    </w:p>
    <w:p w:rsidR="00317406" w:rsidRDefault="00A85D9C" w:rsidP="00317406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Pod održavanjem </w:t>
      </w:r>
      <w:r>
        <w:rPr>
          <w:i/>
          <w:iCs/>
          <w:sz w:val="22"/>
          <w:szCs w:val="22"/>
        </w:rPr>
        <w:t xml:space="preserve">građevina i uređaja javne namjene </w:t>
      </w:r>
      <w:r>
        <w:rPr>
          <w:sz w:val="22"/>
          <w:szCs w:val="22"/>
        </w:rPr>
        <w:t>podrazumijeva se održavanje, popravci i čišćenje ti</w:t>
      </w:r>
      <w:r w:rsidR="00DE104B">
        <w:rPr>
          <w:sz w:val="22"/>
          <w:szCs w:val="22"/>
        </w:rPr>
        <w:t xml:space="preserve">h </w:t>
      </w:r>
      <w:r>
        <w:rPr>
          <w:sz w:val="22"/>
          <w:szCs w:val="22"/>
        </w:rPr>
        <w:t>gra</w:t>
      </w:r>
      <w:r w:rsidR="00DE104B">
        <w:rPr>
          <w:sz w:val="22"/>
          <w:szCs w:val="22"/>
        </w:rPr>
        <w:t>đ</w:t>
      </w:r>
      <w:r>
        <w:rPr>
          <w:sz w:val="22"/>
          <w:szCs w:val="22"/>
        </w:rPr>
        <w:t>evina, ure</w:t>
      </w:r>
      <w:r w:rsidR="00DE104B">
        <w:rPr>
          <w:sz w:val="22"/>
          <w:szCs w:val="22"/>
        </w:rPr>
        <w:t>đ</w:t>
      </w:r>
      <w:r>
        <w:rPr>
          <w:sz w:val="22"/>
          <w:szCs w:val="22"/>
        </w:rPr>
        <w:t>aja i predmeta</w:t>
      </w:r>
      <w:r w:rsidR="00DE104B">
        <w:rPr>
          <w:sz w:val="22"/>
          <w:szCs w:val="22"/>
        </w:rPr>
        <w:t>.</w:t>
      </w:r>
    </w:p>
    <w:p w:rsidR="00317406" w:rsidRDefault="00317406" w:rsidP="00317406">
      <w:pPr>
        <w:pStyle w:val="Default"/>
        <w:rPr>
          <w:sz w:val="22"/>
          <w:szCs w:val="22"/>
        </w:rPr>
      </w:pPr>
    </w:p>
    <w:p w:rsidR="00317406" w:rsidRDefault="00464EF1" w:rsidP="00317406">
      <w:pPr>
        <w:pStyle w:val="Default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          </w:t>
      </w:r>
      <w:r w:rsidR="00317406">
        <w:rPr>
          <w:iCs/>
          <w:sz w:val="22"/>
          <w:szCs w:val="22"/>
        </w:rPr>
        <w:t xml:space="preserve">Pod  održavanjem </w:t>
      </w:r>
      <w:r w:rsidR="00317406" w:rsidRPr="00691387">
        <w:rPr>
          <w:i/>
          <w:iCs/>
          <w:sz w:val="22"/>
          <w:szCs w:val="22"/>
        </w:rPr>
        <w:t xml:space="preserve">groblja </w:t>
      </w:r>
      <w:r w:rsidR="00317406">
        <w:rPr>
          <w:i/>
          <w:iCs/>
          <w:sz w:val="22"/>
          <w:szCs w:val="22"/>
        </w:rPr>
        <w:t xml:space="preserve"> </w:t>
      </w:r>
      <w:r w:rsidR="00317406">
        <w:rPr>
          <w:sz w:val="22"/>
          <w:szCs w:val="22"/>
        </w:rPr>
        <w:t xml:space="preserve">podrazumijeva se održavanje prostora i zgrada za obavljanje ispraćaja i ukopa pokojnika te uređivanje putova, zelenih i drugih površina unutar groblja. </w:t>
      </w:r>
    </w:p>
    <w:p w:rsidR="00317406" w:rsidRDefault="00317406" w:rsidP="00317406">
      <w:pPr>
        <w:pStyle w:val="Default"/>
        <w:jc w:val="both"/>
        <w:rPr>
          <w:sz w:val="22"/>
          <w:szCs w:val="22"/>
        </w:rPr>
      </w:pPr>
    </w:p>
    <w:p w:rsidR="00317406" w:rsidRDefault="00464EF1" w:rsidP="0031740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17406">
        <w:rPr>
          <w:sz w:val="22"/>
          <w:szCs w:val="22"/>
        </w:rPr>
        <w:t xml:space="preserve">Pod održavanjem </w:t>
      </w:r>
      <w:r w:rsidR="00317406">
        <w:rPr>
          <w:i/>
          <w:iCs/>
          <w:sz w:val="22"/>
          <w:szCs w:val="22"/>
        </w:rPr>
        <w:t xml:space="preserve">čistoće javnih površina </w:t>
      </w:r>
      <w:r w:rsidR="00317406">
        <w:rPr>
          <w:sz w:val="22"/>
          <w:szCs w:val="22"/>
        </w:rPr>
        <w:t>podrazumijeva se čišćenje površina javne namjene što uključuje i nerazvrstane ceste, osim javnih cesta, koje obuhvaća ručno i strojno čišćenje i pranje javnih površina od otpada, snijega i leda, kao i postavljanje i čišćenje košarica za otpatke i uklanjanje otpada koje je nepoznata osoba odbacila na javnu površinu ili zemljište u vlasništvu Grada Skradina.</w:t>
      </w:r>
    </w:p>
    <w:p w:rsidR="00317406" w:rsidRDefault="00317406" w:rsidP="0031740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17406" w:rsidRDefault="00464EF1" w:rsidP="0031740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17406">
        <w:rPr>
          <w:sz w:val="22"/>
          <w:szCs w:val="22"/>
        </w:rPr>
        <w:t xml:space="preserve">Pod održavanjem </w:t>
      </w:r>
      <w:r w:rsidR="00317406">
        <w:rPr>
          <w:i/>
          <w:iCs/>
          <w:sz w:val="22"/>
          <w:szCs w:val="22"/>
        </w:rPr>
        <w:t xml:space="preserve">javne rasvjete </w:t>
      </w:r>
      <w:r w:rsidR="00317406">
        <w:rPr>
          <w:sz w:val="22"/>
          <w:szCs w:val="22"/>
        </w:rPr>
        <w:t xml:space="preserve">podrazumijeva se upravljanje i održavanje instalacija javne rasvjete, uključujući podmirivanje troškova električne energije, za rasvjetljavanje površina javne namjene, te prigodno ukrašavanje i osvjetljavanje naselja za božićno- novogodišnje praznike i druge manifestacije. </w:t>
      </w:r>
    </w:p>
    <w:p w:rsidR="00317406" w:rsidRDefault="00317406" w:rsidP="00317406">
      <w:pPr>
        <w:pStyle w:val="Default"/>
        <w:jc w:val="both"/>
        <w:rPr>
          <w:sz w:val="22"/>
          <w:szCs w:val="22"/>
        </w:rPr>
      </w:pPr>
    </w:p>
    <w:p w:rsidR="00317406" w:rsidRDefault="00317406" w:rsidP="0031740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Članak 4.</w:t>
      </w:r>
    </w:p>
    <w:p w:rsidR="00317406" w:rsidRDefault="00464EF1" w:rsidP="003174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17406">
        <w:rPr>
          <w:sz w:val="22"/>
          <w:szCs w:val="22"/>
        </w:rPr>
        <w:t xml:space="preserve">Na području Grada Skradina obavljaju se slijedeće uslužne komunalne djelatnosti: </w:t>
      </w:r>
    </w:p>
    <w:p w:rsidR="00317406" w:rsidRDefault="00317406" w:rsidP="00317406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1. usluge parkiranja na uređenim javnim površinama </w:t>
      </w:r>
    </w:p>
    <w:p w:rsidR="00317406" w:rsidRDefault="00562816" w:rsidP="00317406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>2</w:t>
      </w:r>
      <w:r w:rsidR="00317406">
        <w:rPr>
          <w:sz w:val="22"/>
          <w:szCs w:val="22"/>
        </w:rPr>
        <w:t xml:space="preserve">. usluge ukopa pokojnika </w:t>
      </w:r>
    </w:p>
    <w:p w:rsidR="00317406" w:rsidRDefault="00562816" w:rsidP="003174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</w:t>
      </w:r>
      <w:r w:rsidR="00317406">
        <w:rPr>
          <w:sz w:val="22"/>
          <w:szCs w:val="22"/>
        </w:rPr>
        <w:t xml:space="preserve">. obavljanje dimnjačarskih poslova </w:t>
      </w:r>
    </w:p>
    <w:p w:rsidR="00317406" w:rsidRDefault="00317406" w:rsidP="00317406">
      <w:pPr>
        <w:pStyle w:val="Default"/>
        <w:rPr>
          <w:sz w:val="22"/>
          <w:szCs w:val="22"/>
        </w:rPr>
      </w:pPr>
    </w:p>
    <w:p w:rsidR="00317406" w:rsidRDefault="00317406" w:rsidP="00DE104B">
      <w:pPr>
        <w:pStyle w:val="Default"/>
        <w:rPr>
          <w:sz w:val="22"/>
          <w:szCs w:val="22"/>
        </w:rPr>
      </w:pPr>
    </w:p>
    <w:p w:rsidR="00A85D9C" w:rsidRDefault="00A85D9C" w:rsidP="0031740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Članak 5.</w:t>
      </w:r>
    </w:p>
    <w:p w:rsidR="00A85D9C" w:rsidRDefault="00464EF1" w:rsidP="00185B5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85D9C">
        <w:rPr>
          <w:sz w:val="22"/>
          <w:szCs w:val="22"/>
        </w:rPr>
        <w:t xml:space="preserve">Pod uslugama </w:t>
      </w:r>
      <w:r w:rsidR="00A85D9C">
        <w:rPr>
          <w:i/>
          <w:iCs/>
          <w:sz w:val="22"/>
          <w:szCs w:val="22"/>
        </w:rPr>
        <w:t xml:space="preserve">parkiranja na uređenim javnim površinama </w:t>
      </w:r>
      <w:r w:rsidR="00A85D9C">
        <w:rPr>
          <w:sz w:val="22"/>
          <w:szCs w:val="22"/>
        </w:rPr>
        <w:t xml:space="preserve">podrazumijeva se upravljanje tim površinama, njihovo održavanje, naplata i kontrola naplate parkiranja i drugi poslovi s tim u vezi te obavljanje nadzora i premještanje parkiranih vozila na površinama javne namjene sukladno posebnim propisima. Pod navedenim uslugama ne podrazumijeva se pružanje usluga parkiranja na površinama koje nisu u vlasništvu Grada </w:t>
      </w:r>
      <w:r w:rsidR="00185B50">
        <w:rPr>
          <w:sz w:val="22"/>
          <w:szCs w:val="22"/>
        </w:rPr>
        <w:t>Skradina</w:t>
      </w:r>
      <w:r w:rsidR="00A85D9C">
        <w:rPr>
          <w:sz w:val="22"/>
          <w:szCs w:val="22"/>
        </w:rPr>
        <w:t xml:space="preserve">. </w:t>
      </w:r>
    </w:p>
    <w:p w:rsidR="00E7714F" w:rsidRDefault="00E7714F" w:rsidP="00E7714F">
      <w:pPr>
        <w:pStyle w:val="Default"/>
        <w:jc w:val="both"/>
        <w:rPr>
          <w:sz w:val="22"/>
          <w:szCs w:val="22"/>
        </w:rPr>
      </w:pPr>
    </w:p>
    <w:p w:rsidR="00A85D9C" w:rsidRDefault="00464EF1" w:rsidP="00E7714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85D9C">
        <w:rPr>
          <w:sz w:val="22"/>
          <w:szCs w:val="22"/>
        </w:rPr>
        <w:t xml:space="preserve">Pod </w:t>
      </w:r>
      <w:r w:rsidR="00A85D9C">
        <w:rPr>
          <w:i/>
          <w:iCs/>
          <w:sz w:val="22"/>
          <w:szCs w:val="22"/>
        </w:rPr>
        <w:t xml:space="preserve">uslugama ukopa </w:t>
      </w:r>
      <w:r w:rsidR="00A85D9C">
        <w:rPr>
          <w:sz w:val="22"/>
          <w:szCs w:val="22"/>
        </w:rPr>
        <w:t xml:space="preserve">podrazumijevaju se ispraćaj i ukop unutar groblja u skladu s posebnim propisima. </w:t>
      </w:r>
    </w:p>
    <w:p w:rsidR="00A85D9C" w:rsidRDefault="00A85D9C" w:rsidP="00E7714F">
      <w:pPr>
        <w:pStyle w:val="Default"/>
        <w:jc w:val="both"/>
        <w:rPr>
          <w:sz w:val="22"/>
          <w:szCs w:val="22"/>
        </w:rPr>
      </w:pPr>
    </w:p>
    <w:p w:rsidR="00A85D9C" w:rsidRDefault="00464EF1" w:rsidP="00E7714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85D9C">
        <w:rPr>
          <w:sz w:val="22"/>
          <w:szCs w:val="22"/>
        </w:rPr>
        <w:t xml:space="preserve">Pod </w:t>
      </w:r>
      <w:r w:rsidR="00A85D9C">
        <w:rPr>
          <w:i/>
          <w:iCs/>
          <w:sz w:val="22"/>
          <w:szCs w:val="22"/>
        </w:rPr>
        <w:t xml:space="preserve">dimnjačarskim poslovima </w:t>
      </w:r>
      <w:r w:rsidR="00A85D9C">
        <w:rPr>
          <w:sz w:val="22"/>
          <w:szCs w:val="22"/>
        </w:rPr>
        <w:t>podrazumijeva se čišćenje i kontrola dimnjaka, dimovoda i ure</w:t>
      </w:r>
      <w:r w:rsidR="00E7714F">
        <w:rPr>
          <w:sz w:val="22"/>
          <w:szCs w:val="22"/>
        </w:rPr>
        <w:t>đ</w:t>
      </w:r>
      <w:r w:rsidR="00A85D9C">
        <w:rPr>
          <w:sz w:val="22"/>
          <w:szCs w:val="22"/>
        </w:rPr>
        <w:t>aja za loženje u gra</w:t>
      </w:r>
      <w:r w:rsidR="00E7714F">
        <w:rPr>
          <w:sz w:val="22"/>
          <w:szCs w:val="22"/>
        </w:rPr>
        <w:t>đ</w:t>
      </w:r>
      <w:r w:rsidR="00A85D9C">
        <w:rPr>
          <w:sz w:val="22"/>
          <w:szCs w:val="22"/>
        </w:rPr>
        <w:t xml:space="preserve">evinama. </w:t>
      </w:r>
    </w:p>
    <w:p w:rsidR="00E7714F" w:rsidRDefault="00E7714F" w:rsidP="00E7714F">
      <w:pPr>
        <w:pStyle w:val="Default"/>
        <w:jc w:val="both"/>
        <w:rPr>
          <w:sz w:val="22"/>
          <w:szCs w:val="22"/>
        </w:rPr>
      </w:pPr>
    </w:p>
    <w:p w:rsidR="00E7714F" w:rsidRDefault="00E7714F" w:rsidP="00E7714F">
      <w:pPr>
        <w:pStyle w:val="Default"/>
        <w:jc w:val="both"/>
        <w:rPr>
          <w:sz w:val="22"/>
          <w:szCs w:val="22"/>
        </w:rPr>
      </w:pPr>
    </w:p>
    <w:p w:rsidR="00A85D9C" w:rsidRDefault="00A85D9C" w:rsidP="00E7714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Članak 6.</w:t>
      </w:r>
    </w:p>
    <w:p w:rsidR="00562816" w:rsidRDefault="00464EF1" w:rsidP="0083672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562816">
        <w:rPr>
          <w:sz w:val="22"/>
          <w:szCs w:val="22"/>
        </w:rPr>
        <w:t>Osim komunalnih</w:t>
      </w:r>
      <w:r w:rsidR="00836729">
        <w:rPr>
          <w:sz w:val="22"/>
          <w:szCs w:val="22"/>
        </w:rPr>
        <w:t xml:space="preserve"> djelatno</w:t>
      </w:r>
      <w:r w:rsidR="00562816">
        <w:rPr>
          <w:sz w:val="22"/>
          <w:szCs w:val="22"/>
        </w:rPr>
        <w:t>sti utvrđenih zakonom kojim se uređuje komunalno gospodarstvo</w:t>
      </w:r>
      <w:r w:rsidR="00836729">
        <w:rPr>
          <w:sz w:val="22"/>
          <w:szCs w:val="22"/>
        </w:rPr>
        <w:t xml:space="preserve"> smatra</w:t>
      </w:r>
      <w:r w:rsidR="00562816">
        <w:rPr>
          <w:sz w:val="22"/>
          <w:szCs w:val="22"/>
        </w:rPr>
        <w:t xml:space="preserve"> se i djelatnost </w:t>
      </w:r>
      <w:r w:rsidR="00A85D9C" w:rsidRPr="00836729">
        <w:rPr>
          <w:i/>
          <w:sz w:val="22"/>
          <w:szCs w:val="22"/>
        </w:rPr>
        <w:t xml:space="preserve"> </w:t>
      </w:r>
      <w:r w:rsidR="00DE2DEA">
        <w:rPr>
          <w:i/>
          <w:sz w:val="22"/>
          <w:szCs w:val="22"/>
        </w:rPr>
        <w:t>održavanje plaža</w:t>
      </w:r>
      <w:r w:rsidR="00562816">
        <w:rPr>
          <w:sz w:val="22"/>
          <w:szCs w:val="22"/>
        </w:rPr>
        <w:t>.</w:t>
      </w:r>
    </w:p>
    <w:p w:rsidR="00A85D9C" w:rsidRDefault="00562816" w:rsidP="0083672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 </w:t>
      </w:r>
      <w:r w:rsidR="00DE2DEA" w:rsidRPr="00DE2DEA">
        <w:rPr>
          <w:i/>
          <w:sz w:val="22"/>
          <w:szCs w:val="22"/>
        </w:rPr>
        <w:t>održavanjem</w:t>
      </w:r>
      <w:r w:rsidRPr="00562816">
        <w:rPr>
          <w:i/>
          <w:sz w:val="22"/>
          <w:szCs w:val="22"/>
        </w:rPr>
        <w:t xml:space="preserve"> plaža</w:t>
      </w:r>
      <w:r>
        <w:rPr>
          <w:i/>
          <w:sz w:val="22"/>
          <w:szCs w:val="22"/>
        </w:rPr>
        <w:t xml:space="preserve"> </w:t>
      </w:r>
      <w:r w:rsidRPr="00562816">
        <w:rPr>
          <w:sz w:val="22"/>
          <w:szCs w:val="22"/>
        </w:rPr>
        <w:t xml:space="preserve">podrazumijeva </w:t>
      </w:r>
      <w:r>
        <w:rPr>
          <w:sz w:val="22"/>
          <w:szCs w:val="22"/>
        </w:rPr>
        <w:t>se</w:t>
      </w:r>
      <w:r w:rsidR="00A85D9C" w:rsidRPr="00562816">
        <w:rPr>
          <w:sz w:val="22"/>
          <w:szCs w:val="22"/>
        </w:rPr>
        <w:t xml:space="preserve"> </w:t>
      </w:r>
      <w:r w:rsidR="00A85D9C">
        <w:rPr>
          <w:sz w:val="22"/>
          <w:szCs w:val="22"/>
        </w:rPr>
        <w:t xml:space="preserve">održavanje plaža, kupališta, sunčališta, obalnog puta i drugih dijelova pomorskog dobra koji nisu dio lučkog područja ili pod koncesijom. </w:t>
      </w:r>
    </w:p>
    <w:p w:rsidR="00836729" w:rsidRDefault="00836729" w:rsidP="00836729">
      <w:pPr>
        <w:pStyle w:val="Default"/>
        <w:jc w:val="both"/>
        <w:rPr>
          <w:sz w:val="22"/>
          <w:szCs w:val="22"/>
        </w:rPr>
      </w:pPr>
    </w:p>
    <w:p w:rsidR="00A85D9C" w:rsidRDefault="00A85D9C" w:rsidP="00836729">
      <w:pPr>
        <w:pStyle w:val="Default"/>
        <w:jc w:val="both"/>
        <w:rPr>
          <w:sz w:val="22"/>
          <w:szCs w:val="22"/>
        </w:rPr>
      </w:pPr>
    </w:p>
    <w:p w:rsidR="00A85D9C" w:rsidRDefault="00A85D9C" w:rsidP="00A85D9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 NA</w:t>
      </w:r>
      <w:r w:rsidR="00836729">
        <w:rPr>
          <w:b/>
          <w:bCs/>
          <w:sz w:val="22"/>
          <w:szCs w:val="22"/>
        </w:rPr>
        <w:t>Č</w:t>
      </w:r>
      <w:r>
        <w:rPr>
          <w:b/>
          <w:bCs/>
          <w:sz w:val="22"/>
          <w:szCs w:val="22"/>
        </w:rPr>
        <w:t xml:space="preserve">IN I UVJETI OBAVLJANJA KOMUNALNIH DJELATNOSTI </w:t>
      </w:r>
    </w:p>
    <w:p w:rsidR="00836729" w:rsidRDefault="00836729" w:rsidP="00A85D9C">
      <w:pPr>
        <w:pStyle w:val="Default"/>
        <w:rPr>
          <w:sz w:val="22"/>
          <w:szCs w:val="22"/>
        </w:rPr>
      </w:pPr>
    </w:p>
    <w:p w:rsidR="00A85D9C" w:rsidRDefault="00A85D9C" w:rsidP="0083672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Članak 7.</w:t>
      </w:r>
    </w:p>
    <w:p w:rsidR="00A85D9C" w:rsidRDefault="00464EF1" w:rsidP="00A85D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85D9C">
        <w:rPr>
          <w:sz w:val="22"/>
          <w:szCs w:val="22"/>
        </w:rPr>
        <w:t xml:space="preserve">Komunalne djelatnosti na području Grada </w:t>
      </w:r>
      <w:r w:rsidR="00836729">
        <w:rPr>
          <w:sz w:val="22"/>
          <w:szCs w:val="22"/>
        </w:rPr>
        <w:t>Skradina</w:t>
      </w:r>
      <w:r w:rsidR="00A85D9C">
        <w:rPr>
          <w:sz w:val="22"/>
          <w:szCs w:val="22"/>
        </w:rPr>
        <w:t xml:space="preserve"> obavljaju: </w:t>
      </w:r>
    </w:p>
    <w:p w:rsidR="00A85D9C" w:rsidRDefault="00A85D9C" w:rsidP="00A85D9C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 w:rsidR="00836729">
        <w:rPr>
          <w:sz w:val="22"/>
          <w:szCs w:val="22"/>
        </w:rPr>
        <w:t>Rivina</w:t>
      </w:r>
      <w:proofErr w:type="spellEnd"/>
      <w:r w:rsidR="00836729">
        <w:rPr>
          <w:sz w:val="22"/>
          <w:szCs w:val="22"/>
        </w:rPr>
        <w:t xml:space="preserve"> jaruga d.o.o. </w:t>
      </w:r>
      <w:r w:rsidR="007E4EFF">
        <w:rPr>
          <w:sz w:val="22"/>
          <w:szCs w:val="22"/>
        </w:rPr>
        <w:t xml:space="preserve">, trgovačko društvo u </w:t>
      </w:r>
      <w:r>
        <w:rPr>
          <w:sz w:val="22"/>
          <w:szCs w:val="22"/>
        </w:rPr>
        <w:t xml:space="preserve">vlasništvu Grada </w:t>
      </w:r>
      <w:r w:rsidR="007E4EFF">
        <w:rPr>
          <w:sz w:val="22"/>
          <w:szCs w:val="22"/>
        </w:rPr>
        <w:t>Skradina</w:t>
      </w:r>
      <w:r>
        <w:rPr>
          <w:sz w:val="22"/>
          <w:szCs w:val="22"/>
        </w:rPr>
        <w:t xml:space="preserve"> </w:t>
      </w:r>
    </w:p>
    <w:p w:rsidR="00A85D9C" w:rsidRDefault="00A85D9C" w:rsidP="00A85D9C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2. pravne ili fizičke osobe na temelju ugovora o koncesiji </w:t>
      </w:r>
    </w:p>
    <w:p w:rsidR="007E4EFF" w:rsidRDefault="00A85D9C" w:rsidP="007E4E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pravne ili fizičke osobe na temelju pisanog ugovora o povjeravanju obavljanja komunalnih djelatnosti.</w:t>
      </w:r>
    </w:p>
    <w:p w:rsidR="007E4EFF" w:rsidRDefault="007E4EFF" w:rsidP="007E4EFF">
      <w:pPr>
        <w:pStyle w:val="Default"/>
        <w:rPr>
          <w:sz w:val="22"/>
          <w:szCs w:val="22"/>
        </w:rPr>
      </w:pPr>
    </w:p>
    <w:p w:rsidR="007E4EFF" w:rsidRDefault="007E4EFF" w:rsidP="007E4EFF">
      <w:pPr>
        <w:pStyle w:val="Default"/>
        <w:rPr>
          <w:sz w:val="22"/>
          <w:szCs w:val="22"/>
        </w:rPr>
      </w:pPr>
    </w:p>
    <w:p w:rsidR="00A85D9C" w:rsidRDefault="00A85D9C" w:rsidP="007E4EF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1. KOMUNALNE DJELATNOSTI TEMELJEM ODLUKE O POVJERAVANJU OBAVLJANJA KOMUNALNIH DJELATNOSTI </w:t>
      </w:r>
    </w:p>
    <w:p w:rsidR="007E4EFF" w:rsidRDefault="007E4EFF" w:rsidP="007E4EFF">
      <w:pPr>
        <w:pStyle w:val="Default"/>
        <w:jc w:val="center"/>
        <w:rPr>
          <w:sz w:val="22"/>
          <w:szCs w:val="22"/>
        </w:rPr>
      </w:pPr>
    </w:p>
    <w:p w:rsidR="007E4EFF" w:rsidRDefault="007E4EFF" w:rsidP="007E4EFF">
      <w:pPr>
        <w:pStyle w:val="Default"/>
        <w:jc w:val="center"/>
        <w:rPr>
          <w:sz w:val="22"/>
          <w:szCs w:val="22"/>
        </w:rPr>
      </w:pPr>
    </w:p>
    <w:p w:rsidR="00A85D9C" w:rsidRDefault="00A85D9C" w:rsidP="007E4EF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Članak 8.</w:t>
      </w:r>
    </w:p>
    <w:p w:rsidR="00A85D9C" w:rsidRDefault="00464EF1" w:rsidP="007E4EF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85D9C">
        <w:rPr>
          <w:sz w:val="22"/>
          <w:szCs w:val="22"/>
        </w:rPr>
        <w:t>Odluke o povjeravanju obavljanja komunalnih djelatnosti trgovačk</w:t>
      </w:r>
      <w:r w:rsidR="007E4EFF">
        <w:rPr>
          <w:sz w:val="22"/>
          <w:szCs w:val="22"/>
        </w:rPr>
        <w:t>o</w:t>
      </w:r>
      <w:r w:rsidR="00A85D9C">
        <w:rPr>
          <w:sz w:val="22"/>
          <w:szCs w:val="22"/>
        </w:rPr>
        <w:t>m društv</w:t>
      </w:r>
      <w:r w:rsidR="007E4EFF">
        <w:rPr>
          <w:sz w:val="22"/>
          <w:szCs w:val="22"/>
        </w:rPr>
        <w:t xml:space="preserve">u </w:t>
      </w:r>
      <w:proofErr w:type="spellStart"/>
      <w:r w:rsidR="007E4EFF">
        <w:rPr>
          <w:sz w:val="22"/>
          <w:szCs w:val="22"/>
        </w:rPr>
        <w:t>Rivina</w:t>
      </w:r>
      <w:proofErr w:type="spellEnd"/>
      <w:r w:rsidR="007E4EFF">
        <w:rPr>
          <w:sz w:val="22"/>
          <w:szCs w:val="22"/>
        </w:rPr>
        <w:t xml:space="preserve"> jaruga d.o.o.</w:t>
      </w:r>
      <w:r w:rsidR="00A85D9C">
        <w:rPr>
          <w:sz w:val="22"/>
          <w:szCs w:val="22"/>
        </w:rPr>
        <w:t xml:space="preserve"> u vlasništvu Grada </w:t>
      </w:r>
      <w:r w:rsidR="007E4EFF">
        <w:rPr>
          <w:sz w:val="22"/>
          <w:szCs w:val="22"/>
        </w:rPr>
        <w:t>Skradina</w:t>
      </w:r>
      <w:r w:rsidR="00A85D9C">
        <w:rPr>
          <w:sz w:val="22"/>
          <w:szCs w:val="22"/>
        </w:rPr>
        <w:t xml:space="preserve"> donosi Gradsko vijeće Grada </w:t>
      </w:r>
      <w:r w:rsidR="007E4EFF">
        <w:rPr>
          <w:sz w:val="22"/>
          <w:szCs w:val="22"/>
        </w:rPr>
        <w:t>Skradina</w:t>
      </w:r>
      <w:r w:rsidR="00A85D9C">
        <w:rPr>
          <w:sz w:val="22"/>
          <w:szCs w:val="22"/>
        </w:rPr>
        <w:t xml:space="preserve">. </w:t>
      </w:r>
    </w:p>
    <w:p w:rsidR="007E4EFF" w:rsidRDefault="007E4EFF" w:rsidP="007E4EFF">
      <w:pPr>
        <w:pStyle w:val="Default"/>
        <w:jc w:val="both"/>
        <w:rPr>
          <w:sz w:val="22"/>
          <w:szCs w:val="22"/>
        </w:rPr>
      </w:pPr>
    </w:p>
    <w:p w:rsidR="007E4EFF" w:rsidRDefault="007E4EFF" w:rsidP="007E4EFF">
      <w:pPr>
        <w:pStyle w:val="Default"/>
        <w:jc w:val="both"/>
        <w:rPr>
          <w:sz w:val="22"/>
          <w:szCs w:val="22"/>
        </w:rPr>
      </w:pPr>
    </w:p>
    <w:p w:rsidR="00A85D9C" w:rsidRDefault="00A85D9C" w:rsidP="00A85D9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KOMUNALNE DJELATNOSTI TEMELJEM UGOVOR O KONCESIJI </w:t>
      </w:r>
    </w:p>
    <w:p w:rsidR="007E4EFF" w:rsidRDefault="007E4EFF" w:rsidP="00A85D9C">
      <w:pPr>
        <w:pStyle w:val="Default"/>
        <w:rPr>
          <w:sz w:val="22"/>
          <w:szCs w:val="22"/>
        </w:rPr>
      </w:pPr>
    </w:p>
    <w:p w:rsidR="00A9419F" w:rsidRDefault="00A85D9C" w:rsidP="00A9419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Članak 9.</w:t>
      </w:r>
    </w:p>
    <w:p w:rsidR="00373C59" w:rsidRDefault="00373C59" w:rsidP="00A9419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Koncesijom se može steći pravo </w:t>
      </w:r>
      <w:r w:rsidR="00A9419F">
        <w:rPr>
          <w:sz w:val="22"/>
          <w:szCs w:val="22"/>
        </w:rPr>
        <w:t>obavljanja komunalne djelatnosti obavljanja dimnjačarskih poslova.</w:t>
      </w:r>
    </w:p>
    <w:p w:rsidR="00A9419F" w:rsidRDefault="00A9419F" w:rsidP="00A9419F">
      <w:pPr>
        <w:pStyle w:val="Default"/>
        <w:jc w:val="both"/>
        <w:rPr>
          <w:sz w:val="22"/>
          <w:szCs w:val="22"/>
        </w:rPr>
      </w:pPr>
    </w:p>
    <w:p w:rsidR="00A9419F" w:rsidRDefault="00A9419F" w:rsidP="00A9419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4D6797">
        <w:rPr>
          <w:sz w:val="22"/>
          <w:szCs w:val="22"/>
        </w:rPr>
        <w:t>Koncesiju za obavljanje dimnjačarskih poslova daje Gradsko vijeće Grada Skradina.</w:t>
      </w:r>
    </w:p>
    <w:p w:rsidR="004D6797" w:rsidRDefault="004D6797" w:rsidP="00A9419F">
      <w:pPr>
        <w:pStyle w:val="Default"/>
        <w:jc w:val="both"/>
        <w:rPr>
          <w:sz w:val="22"/>
          <w:szCs w:val="22"/>
        </w:rPr>
      </w:pPr>
    </w:p>
    <w:p w:rsidR="00384627" w:rsidRDefault="004D6797" w:rsidP="00A9419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384627">
        <w:rPr>
          <w:sz w:val="22"/>
          <w:szCs w:val="22"/>
        </w:rPr>
        <w:t xml:space="preserve"> </w:t>
      </w:r>
      <w:r>
        <w:rPr>
          <w:sz w:val="22"/>
          <w:szCs w:val="22"/>
        </w:rPr>
        <w:t>Naknada za koncesiju uplaćuje se u korist Proračuna Grada Skradina na način određen Zakonom o koncesijama, a može se koristiti za gradnju i/ili održavanje komunalne infrastrukture u skladu s Programom gradnje komunalne infrastrukture ili Programom održavanja komunalne infrastrukture</w:t>
      </w:r>
      <w:r w:rsidR="00384627">
        <w:rPr>
          <w:sz w:val="22"/>
          <w:szCs w:val="22"/>
        </w:rPr>
        <w:t>.</w:t>
      </w:r>
    </w:p>
    <w:p w:rsidR="00384627" w:rsidRDefault="00384627" w:rsidP="00A9419F">
      <w:pPr>
        <w:pStyle w:val="Default"/>
        <w:jc w:val="both"/>
        <w:rPr>
          <w:sz w:val="22"/>
          <w:szCs w:val="22"/>
        </w:rPr>
      </w:pPr>
    </w:p>
    <w:p w:rsidR="004D6797" w:rsidRDefault="00384627" w:rsidP="00A9419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 Na sva pitanja u vezi s koncesijama, uključujući i pitanje načina obračuna naknade za koncesiju, koja nisu uređena Zakonom o komunalnom gospodarstvu</w:t>
      </w:r>
      <w:r w:rsidR="003F5EE9">
        <w:rPr>
          <w:sz w:val="22"/>
          <w:szCs w:val="22"/>
        </w:rPr>
        <w:t xml:space="preserve"> na odgovarajući način se primjenjuju</w:t>
      </w:r>
      <w:r w:rsidR="000E10EA">
        <w:rPr>
          <w:sz w:val="22"/>
          <w:szCs w:val="22"/>
        </w:rPr>
        <w:t xml:space="preserve"> propisi</w:t>
      </w:r>
      <w:r w:rsidR="003F5EE9">
        <w:rPr>
          <w:sz w:val="22"/>
          <w:szCs w:val="22"/>
        </w:rPr>
        <w:t xml:space="preserve"> kojima se uređuju koncesije.</w:t>
      </w:r>
      <w:r>
        <w:rPr>
          <w:sz w:val="22"/>
          <w:szCs w:val="22"/>
        </w:rPr>
        <w:t xml:space="preserve">   </w:t>
      </w:r>
      <w:r w:rsidR="004D6797">
        <w:rPr>
          <w:sz w:val="22"/>
          <w:szCs w:val="22"/>
        </w:rPr>
        <w:t xml:space="preserve"> </w:t>
      </w:r>
    </w:p>
    <w:p w:rsidR="00A9419F" w:rsidRDefault="00A9419F" w:rsidP="00A9419F">
      <w:pPr>
        <w:pStyle w:val="Default"/>
        <w:jc w:val="both"/>
        <w:rPr>
          <w:sz w:val="22"/>
          <w:szCs w:val="22"/>
        </w:rPr>
      </w:pPr>
    </w:p>
    <w:p w:rsidR="00A9419F" w:rsidRDefault="00A9419F" w:rsidP="007E4EFF">
      <w:pPr>
        <w:pStyle w:val="Default"/>
        <w:jc w:val="center"/>
        <w:rPr>
          <w:sz w:val="22"/>
          <w:szCs w:val="22"/>
        </w:rPr>
      </w:pPr>
    </w:p>
    <w:p w:rsidR="00A85D9C" w:rsidRDefault="00A85D9C" w:rsidP="00A85D9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KOMUNALNE DJELATNOSTI TEMELJEM PISANOG UGOVORA O OBAVLJANJU KOMUNALNIH DJELATNOSTI </w:t>
      </w:r>
    </w:p>
    <w:p w:rsidR="009E0765" w:rsidRDefault="009E0765" w:rsidP="00A85D9C">
      <w:pPr>
        <w:pStyle w:val="Default"/>
        <w:rPr>
          <w:sz w:val="22"/>
          <w:szCs w:val="22"/>
        </w:rPr>
      </w:pPr>
    </w:p>
    <w:p w:rsidR="00A85D9C" w:rsidRDefault="00A85D9C" w:rsidP="00B97A7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Članak 1</w:t>
      </w:r>
      <w:r w:rsidR="003F5EE9">
        <w:rPr>
          <w:sz w:val="22"/>
          <w:szCs w:val="22"/>
        </w:rPr>
        <w:t>0</w:t>
      </w:r>
      <w:r>
        <w:rPr>
          <w:sz w:val="22"/>
          <w:szCs w:val="22"/>
        </w:rPr>
        <w:t>.</w:t>
      </w:r>
    </w:p>
    <w:p w:rsidR="00A85D9C" w:rsidRDefault="00464EF1" w:rsidP="000813F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85D9C">
        <w:rPr>
          <w:sz w:val="22"/>
          <w:szCs w:val="22"/>
        </w:rPr>
        <w:t xml:space="preserve">Pravne ili fizičke osobe, na temelju pisanog ugovora o povjeravanju obavljanja komunalnih djelatnosti, mogu obavljati na području Grada </w:t>
      </w:r>
      <w:r w:rsidR="00B97A75">
        <w:rPr>
          <w:sz w:val="22"/>
          <w:szCs w:val="22"/>
        </w:rPr>
        <w:t>Skradina</w:t>
      </w:r>
      <w:r w:rsidR="00A85D9C">
        <w:rPr>
          <w:sz w:val="22"/>
          <w:szCs w:val="22"/>
        </w:rPr>
        <w:t xml:space="preserve"> slijedeće komunalne djelatnosti: </w:t>
      </w:r>
    </w:p>
    <w:p w:rsidR="003F5EE9" w:rsidRDefault="003F5EE9" w:rsidP="000813F0">
      <w:pPr>
        <w:pStyle w:val="Default"/>
        <w:jc w:val="both"/>
        <w:rPr>
          <w:sz w:val="22"/>
          <w:szCs w:val="22"/>
        </w:rPr>
      </w:pPr>
    </w:p>
    <w:p w:rsidR="00A85D9C" w:rsidRDefault="00A85D9C" w:rsidP="00A85D9C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1. održavanje nerazvrstanih cesta </w:t>
      </w:r>
    </w:p>
    <w:p w:rsidR="00A85D9C" w:rsidRDefault="00A85D9C" w:rsidP="00A85D9C">
      <w:pPr>
        <w:pStyle w:val="Default"/>
        <w:rPr>
          <w:sz w:val="22"/>
          <w:szCs w:val="22"/>
        </w:rPr>
      </w:pPr>
    </w:p>
    <w:p w:rsidR="00A85D9C" w:rsidRDefault="00464EF1" w:rsidP="00464EF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85D9C">
        <w:rPr>
          <w:sz w:val="22"/>
          <w:szCs w:val="22"/>
        </w:rPr>
        <w:t>Ugovor o povjeravanju obavljanja komunalnih djelatnosti iz stavka 1.</w:t>
      </w:r>
      <w:r w:rsidR="003F5EE9">
        <w:rPr>
          <w:sz w:val="22"/>
          <w:szCs w:val="22"/>
        </w:rPr>
        <w:t xml:space="preserve"> ovog članka</w:t>
      </w:r>
      <w:r w:rsidR="00A85D9C">
        <w:rPr>
          <w:sz w:val="22"/>
          <w:szCs w:val="22"/>
        </w:rPr>
        <w:t xml:space="preserve"> može se zaključiti najduže na vrijeme od 4 (četiri) godine. </w:t>
      </w:r>
    </w:p>
    <w:p w:rsidR="00A85D9C" w:rsidRDefault="00A85D9C" w:rsidP="00464EF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Opseg obavljanja poslova odre</w:t>
      </w:r>
      <w:r w:rsidR="00B97A75">
        <w:rPr>
          <w:sz w:val="22"/>
          <w:szCs w:val="22"/>
        </w:rPr>
        <w:t>đ</w:t>
      </w:r>
      <w:r>
        <w:rPr>
          <w:sz w:val="22"/>
          <w:szCs w:val="22"/>
        </w:rPr>
        <w:t>ene komunalne djelatnosti odre</w:t>
      </w:r>
      <w:r w:rsidR="00B97A75">
        <w:rPr>
          <w:sz w:val="22"/>
          <w:szCs w:val="22"/>
        </w:rPr>
        <w:t>đ</w:t>
      </w:r>
      <w:r>
        <w:rPr>
          <w:sz w:val="22"/>
          <w:szCs w:val="22"/>
        </w:rPr>
        <w:t xml:space="preserve">uje se na temelju Programa održavanja komunalne infrastrukture Grada </w:t>
      </w:r>
      <w:r w:rsidR="00B97A75">
        <w:rPr>
          <w:sz w:val="22"/>
          <w:szCs w:val="22"/>
        </w:rPr>
        <w:t>Skradina</w:t>
      </w:r>
      <w:r>
        <w:rPr>
          <w:sz w:val="22"/>
          <w:szCs w:val="22"/>
        </w:rPr>
        <w:t xml:space="preserve">. </w:t>
      </w:r>
    </w:p>
    <w:p w:rsidR="00B97A75" w:rsidRDefault="00B97A75" w:rsidP="00464EF1">
      <w:pPr>
        <w:pStyle w:val="Default"/>
        <w:jc w:val="both"/>
        <w:rPr>
          <w:sz w:val="22"/>
          <w:szCs w:val="22"/>
        </w:rPr>
      </w:pPr>
    </w:p>
    <w:p w:rsidR="00A85D9C" w:rsidRDefault="00A85D9C" w:rsidP="00B97A7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Članak </w:t>
      </w:r>
      <w:r w:rsidR="003F5EE9">
        <w:rPr>
          <w:sz w:val="22"/>
          <w:szCs w:val="22"/>
        </w:rPr>
        <w:t>11</w:t>
      </w:r>
      <w:r>
        <w:rPr>
          <w:sz w:val="22"/>
          <w:szCs w:val="22"/>
        </w:rPr>
        <w:t>.</w:t>
      </w:r>
    </w:p>
    <w:p w:rsidR="00A85D9C" w:rsidRDefault="00464EF1" w:rsidP="00B97A7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85D9C">
        <w:rPr>
          <w:sz w:val="22"/>
          <w:szCs w:val="22"/>
        </w:rPr>
        <w:t>Postupak odabira osobe s kojom se sklapa ugovor o povjeravanju obavljanja komunalnih djelatnosti iz članka 1</w:t>
      </w:r>
      <w:r w:rsidR="003F5EE9">
        <w:rPr>
          <w:sz w:val="22"/>
          <w:szCs w:val="22"/>
        </w:rPr>
        <w:t>0</w:t>
      </w:r>
      <w:r w:rsidR="00A85D9C">
        <w:rPr>
          <w:sz w:val="22"/>
          <w:szCs w:val="22"/>
        </w:rPr>
        <w:t xml:space="preserve">. ove Odluke, te sklapanje, provedba i izmjene tog ugovora provode se prema propisima o javnoj nabavi. </w:t>
      </w:r>
    </w:p>
    <w:p w:rsidR="00B97A75" w:rsidRDefault="00B97A75" w:rsidP="00B97A75">
      <w:pPr>
        <w:pStyle w:val="Default"/>
        <w:jc w:val="both"/>
        <w:rPr>
          <w:sz w:val="22"/>
          <w:szCs w:val="22"/>
        </w:rPr>
      </w:pPr>
    </w:p>
    <w:p w:rsidR="00A85D9C" w:rsidRDefault="00A85D9C" w:rsidP="00B97A7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Članak 1</w:t>
      </w:r>
      <w:r w:rsidR="00A006B2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A85D9C" w:rsidRDefault="00464EF1" w:rsidP="00464EF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85D9C">
        <w:rPr>
          <w:sz w:val="22"/>
          <w:szCs w:val="22"/>
        </w:rPr>
        <w:t xml:space="preserve">Ugovor o povjeravanju obavljanja komunalne djelatnosti u ime Grada </w:t>
      </w:r>
      <w:r w:rsidR="00B97A75">
        <w:rPr>
          <w:sz w:val="22"/>
          <w:szCs w:val="22"/>
        </w:rPr>
        <w:t>Skradina</w:t>
      </w:r>
      <w:r w:rsidR="00A85D9C">
        <w:rPr>
          <w:sz w:val="22"/>
          <w:szCs w:val="22"/>
        </w:rPr>
        <w:t xml:space="preserve"> sklapa Gradonačelnik. </w:t>
      </w:r>
    </w:p>
    <w:p w:rsidR="00A85D9C" w:rsidRDefault="00A85D9C" w:rsidP="00464EF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Ugovor iz stavka 1. ovoga članka sadrži: </w:t>
      </w:r>
    </w:p>
    <w:p w:rsidR="00A85D9C" w:rsidRDefault="00A85D9C" w:rsidP="00A85D9C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1. komunalne djelatnosti za koje se sklapa ugovor </w:t>
      </w:r>
    </w:p>
    <w:p w:rsidR="00A85D9C" w:rsidRDefault="00A85D9C" w:rsidP="00A85D9C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2. vrijeme na koje se sklapa ugovor </w:t>
      </w:r>
    </w:p>
    <w:p w:rsidR="00A85D9C" w:rsidRDefault="00A85D9C" w:rsidP="00A85D9C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3. vrstu i opseg komunalnih usluga </w:t>
      </w:r>
    </w:p>
    <w:p w:rsidR="00A85D9C" w:rsidRDefault="00A85D9C" w:rsidP="00A85D9C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>4. način odre</w:t>
      </w:r>
      <w:r w:rsidR="00B97A75">
        <w:rPr>
          <w:sz w:val="22"/>
          <w:szCs w:val="22"/>
        </w:rPr>
        <w:t>đ</w:t>
      </w:r>
      <w:r>
        <w:rPr>
          <w:sz w:val="22"/>
          <w:szCs w:val="22"/>
        </w:rPr>
        <w:t xml:space="preserve">ivanja cijene komunalnih usluga te način i rok plaćanja izvršenih usluga </w:t>
      </w:r>
    </w:p>
    <w:p w:rsidR="00A85D9C" w:rsidRDefault="00A85D9C" w:rsidP="00A85D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jamstvo izvršitelja o ispunjenju ugovora. </w:t>
      </w:r>
    </w:p>
    <w:p w:rsidR="00A85D9C" w:rsidRDefault="00A85D9C" w:rsidP="00A85D9C">
      <w:pPr>
        <w:pStyle w:val="Default"/>
        <w:rPr>
          <w:sz w:val="22"/>
          <w:szCs w:val="22"/>
        </w:rPr>
      </w:pPr>
    </w:p>
    <w:p w:rsidR="003F5EE9" w:rsidRDefault="003F5EE9" w:rsidP="00A85D9C">
      <w:pPr>
        <w:pStyle w:val="Default"/>
        <w:rPr>
          <w:sz w:val="22"/>
          <w:szCs w:val="22"/>
        </w:rPr>
      </w:pPr>
    </w:p>
    <w:p w:rsidR="00A85D9C" w:rsidRDefault="00A85D9C" w:rsidP="00B97A7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Članak </w:t>
      </w:r>
      <w:r w:rsidR="00F03763">
        <w:rPr>
          <w:sz w:val="22"/>
          <w:szCs w:val="22"/>
        </w:rPr>
        <w:t>1</w:t>
      </w:r>
      <w:r>
        <w:rPr>
          <w:sz w:val="22"/>
          <w:szCs w:val="22"/>
        </w:rPr>
        <w:t>3.</w:t>
      </w:r>
    </w:p>
    <w:p w:rsidR="00A006B2" w:rsidRDefault="00464EF1" w:rsidP="00464EF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006B2">
        <w:rPr>
          <w:sz w:val="22"/>
          <w:szCs w:val="22"/>
        </w:rPr>
        <w:t>Ova Odluka stupa na snagu osmog dana od dana objave u „Službenom vjesniku Šibensko-kninske županije“.</w:t>
      </w:r>
    </w:p>
    <w:p w:rsidR="00A006B2" w:rsidRDefault="00A006B2" w:rsidP="00A85D9C">
      <w:pPr>
        <w:pStyle w:val="Default"/>
        <w:rPr>
          <w:sz w:val="22"/>
          <w:szCs w:val="22"/>
        </w:rPr>
      </w:pPr>
    </w:p>
    <w:p w:rsidR="00537A1C" w:rsidRDefault="00537A1C" w:rsidP="00537A1C">
      <w:pPr>
        <w:jc w:val="both"/>
        <w:rPr>
          <w:lang w:val="hr-HR"/>
        </w:rPr>
      </w:pPr>
      <w:r>
        <w:rPr>
          <w:lang w:val="hr-HR"/>
        </w:rPr>
        <w:t>KLASA: 363-01/19-01/</w:t>
      </w:r>
      <w:r w:rsidR="003A06BC">
        <w:rPr>
          <w:lang w:val="hr-HR"/>
        </w:rPr>
        <w:t>1</w:t>
      </w:r>
    </w:p>
    <w:p w:rsidR="00537A1C" w:rsidRDefault="00537A1C" w:rsidP="00537A1C">
      <w:pPr>
        <w:jc w:val="both"/>
        <w:rPr>
          <w:lang w:val="hr-HR"/>
        </w:rPr>
      </w:pPr>
      <w:r>
        <w:rPr>
          <w:lang w:val="hr-HR"/>
        </w:rPr>
        <w:t>Urbroj:2182/03-02-19-1</w:t>
      </w:r>
    </w:p>
    <w:p w:rsidR="00537A1C" w:rsidRDefault="00537A1C" w:rsidP="00537A1C">
      <w:pPr>
        <w:jc w:val="both"/>
        <w:rPr>
          <w:lang w:val="hr-HR"/>
        </w:rPr>
      </w:pPr>
      <w:r>
        <w:rPr>
          <w:lang w:val="hr-HR"/>
        </w:rPr>
        <w:t xml:space="preserve">Skradin, </w:t>
      </w:r>
      <w:r w:rsidR="00BF38FB">
        <w:rPr>
          <w:lang w:val="hr-HR"/>
        </w:rPr>
        <w:t>29</w:t>
      </w:r>
      <w:r>
        <w:rPr>
          <w:lang w:val="hr-HR"/>
        </w:rPr>
        <w:t>. ožujka 2019.</w:t>
      </w:r>
    </w:p>
    <w:p w:rsidR="00537A1C" w:rsidRDefault="00537A1C" w:rsidP="00537A1C">
      <w:pPr>
        <w:jc w:val="both"/>
        <w:rPr>
          <w:lang w:val="hr-HR"/>
        </w:rPr>
      </w:pPr>
    </w:p>
    <w:p w:rsidR="00537A1C" w:rsidRDefault="00537A1C" w:rsidP="00537A1C">
      <w:pPr>
        <w:jc w:val="both"/>
        <w:rPr>
          <w:lang w:val="hr-HR"/>
        </w:rPr>
      </w:pPr>
    </w:p>
    <w:p w:rsidR="00537A1C" w:rsidRDefault="00537A1C" w:rsidP="00537A1C">
      <w:pPr>
        <w:jc w:val="both"/>
        <w:rPr>
          <w:lang w:val="hr-HR"/>
        </w:rPr>
      </w:pPr>
    </w:p>
    <w:p w:rsidR="00537A1C" w:rsidRDefault="00537A1C" w:rsidP="00537A1C">
      <w:pPr>
        <w:jc w:val="both"/>
        <w:rPr>
          <w:lang w:val="hr-HR"/>
        </w:rPr>
      </w:pPr>
    </w:p>
    <w:p w:rsidR="00537A1C" w:rsidRDefault="00537A1C" w:rsidP="00537A1C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GRADSKO VIJEĆE</w:t>
      </w:r>
      <w:r>
        <w:rPr>
          <w:b/>
          <w:bCs/>
          <w:lang w:val="hr-HR"/>
        </w:rPr>
        <w:br/>
        <w:t>GRADA SKRADINA</w:t>
      </w:r>
    </w:p>
    <w:p w:rsidR="00537A1C" w:rsidRDefault="00537A1C" w:rsidP="00537A1C">
      <w:pPr>
        <w:rPr>
          <w:b/>
          <w:bCs/>
          <w:lang w:val="hr-HR"/>
        </w:rPr>
      </w:pPr>
    </w:p>
    <w:p w:rsidR="00537A1C" w:rsidRDefault="00537A1C" w:rsidP="00537A1C">
      <w:pPr>
        <w:jc w:val="center"/>
        <w:rPr>
          <w:b/>
          <w:bCs/>
          <w:lang w:val="hr-HR"/>
        </w:rPr>
      </w:pPr>
    </w:p>
    <w:p w:rsidR="00537A1C" w:rsidRDefault="00537A1C" w:rsidP="00537A1C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 xml:space="preserve">  </w:t>
      </w:r>
    </w:p>
    <w:p w:rsidR="00537A1C" w:rsidRDefault="00537A1C" w:rsidP="00537A1C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                                                                 PREDSJEDNICA</w:t>
      </w:r>
    </w:p>
    <w:p w:rsidR="00537A1C" w:rsidRDefault="00537A1C" w:rsidP="00537A1C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                                                                Nad</w:t>
      </w:r>
      <w:r w:rsidR="00123A42">
        <w:rPr>
          <w:b/>
          <w:bCs/>
          <w:lang w:val="hr-HR"/>
        </w:rPr>
        <w:t>i</w:t>
      </w:r>
      <w:bookmarkStart w:id="0" w:name="_GoBack"/>
      <w:bookmarkEnd w:id="0"/>
      <w:r>
        <w:rPr>
          <w:b/>
          <w:bCs/>
          <w:lang w:val="hr-HR"/>
        </w:rPr>
        <w:t>ja Zorica</w:t>
      </w:r>
      <w:r w:rsidR="00E723F3">
        <w:rPr>
          <w:b/>
          <w:bCs/>
          <w:lang w:val="hr-HR"/>
        </w:rPr>
        <w:t>, v.r.</w:t>
      </w:r>
      <w:r>
        <w:rPr>
          <w:b/>
          <w:bCs/>
          <w:lang w:val="hr-HR"/>
        </w:rPr>
        <w:t xml:space="preserve"> </w:t>
      </w:r>
    </w:p>
    <w:p w:rsidR="00537A1C" w:rsidRDefault="00537A1C" w:rsidP="00537A1C">
      <w:pPr>
        <w:jc w:val="both"/>
        <w:rPr>
          <w:lang w:val="hr-HR"/>
        </w:rPr>
      </w:pPr>
    </w:p>
    <w:p w:rsidR="00537A1C" w:rsidRDefault="00537A1C" w:rsidP="00537A1C">
      <w:pPr>
        <w:jc w:val="both"/>
        <w:rPr>
          <w:lang w:val="hr-HR"/>
        </w:rPr>
      </w:pPr>
      <w:r>
        <w:rPr>
          <w:lang w:val="hr-HR"/>
        </w:rPr>
        <w:t xml:space="preserve"> </w:t>
      </w:r>
    </w:p>
    <w:p w:rsidR="00537A1C" w:rsidRDefault="00537A1C" w:rsidP="00537A1C">
      <w:pPr>
        <w:jc w:val="center"/>
        <w:rPr>
          <w:b/>
          <w:bCs/>
          <w:lang w:val="hr-HR"/>
        </w:rPr>
      </w:pPr>
    </w:p>
    <w:p w:rsidR="00A006B2" w:rsidRDefault="00A006B2" w:rsidP="00A85D9C">
      <w:pPr>
        <w:pStyle w:val="Default"/>
        <w:rPr>
          <w:sz w:val="22"/>
          <w:szCs w:val="22"/>
        </w:rPr>
      </w:pPr>
    </w:p>
    <w:sectPr w:rsidR="00A00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9C"/>
    <w:rsid w:val="00014141"/>
    <w:rsid w:val="000813F0"/>
    <w:rsid w:val="000E10EA"/>
    <w:rsid w:val="000E2B4C"/>
    <w:rsid w:val="00123A42"/>
    <w:rsid w:val="00185B50"/>
    <w:rsid w:val="002C3906"/>
    <w:rsid w:val="00317406"/>
    <w:rsid w:val="00373C59"/>
    <w:rsid w:val="00384627"/>
    <w:rsid w:val="003A06BC"/>
    <w:rsid w:val="003F5EE9"/>
    <w:rsid w:val="00464EF1"/>
    <w:rsid w:val="004D6797"/>
    <w:rsid w:val="00526EDA"/>
    <w:rsid w:val="00532FB3"/>
    <w:rsid w:val="00537A1C"/>
    <w:rsid w:val="00562816"/>
    <w:rsid w:val="00691387"/>
    <w:rsid w:val="006C5B0E"/>
    <w:rsid w:val="006E5E19"/>
    <w:rsid w:val="007437C2"/>
    <w:rsid w:val="007B62E2"/>
    <w:rsid w:val="007E4EFF"/>
    <w:rsid w:val="00836729"/>
    <w:rsid w:val="008532EA"/>
    <w:rsid w:val="009C03F0"/>
    <w:rsid w:val="009E0765"/>
    <w:rsid w:val="00A006B2"/>
    <w:rsid w:val="00A85D9C"/>
    <w:rsid w:val="00A9419F"/>
    <w:rsid w:val="00AF37C4"/>
    <w:rsid w:val="00B97A75"/>
    <w:rsid w:val="00BF38FB"/>
    <w:rsid w:val="00C231DD"/>
    <w:rsid w:val="00D57E88"/>
    <w:rsid w:val="00DE104B"/>
    <w:rsid w:val="00DE2DEA"/>
    <w:rsid w:val="00E723F3"/>
    <w:rsid w:val="00E7714F"/>
    <w:rsid w:val="00F03763"/>
    <w:rsid w:val="00F2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BC0C8"/>
  <w15:chartTrackingRefBased/>
  <w15:docId w15:val="{8C31EFC2-2E82-4814-AF4B-001D6F15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85D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6ED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6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Anka</dc:creator>
  <cp:keywords/>
  <dc:description/>
  <cp:lastModifiedBy>Grad Skradin Paulina</cp:lastModifiedBy>
  <cp:revision>26</cp:revision>
  <cp:lastPrinted>2019-02-06T07:57:00Z</cp:lastPrinted>
  <dcterms:created xsi:type="dcterms:W3CDTF">2019-02-05T10:30:00Z</dcterms:created>
  <dcterms:modified xsi:type="dcterms:W3CDTF">2019-04-10T14:05:00Z</dcterms:modified>
</cp:coreProperties>
</file>