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4A60B" w14:textId="77777777" w:rsidR="004C4286" w:rsidRDefault="00ED4C2B">
      <w:pPr>
        <w:spacing w:before="113" w:after="19"/>
        <w:ind w:right="298"/>
        <w:jc w:val="right"/>
        <w:rPr>
          <w:sz w:val="29"/>
        </w:rPr>
      </w:pPr>
      <w:r>
        <w:rPr>
          <w:color w:val="1A1A1A"/>
          <w:sz w:val="29"/>
          <w:u w:val="thick" w:color="232323"/>
        </w:rPr>
        <w:t>Obrazac</w:t>
      </w:r>
      <w:r>
        <w:rPr>
          <w:color w:val="1A1A1A"/>
          <w:spacing w:val="-3"/>
          <w:sz w:val="29"/>
          <w:u w:val="thick" w:color="232323"/>
        </w:rPr>
        <w:t xml:space="preserve"> </w:t>
      </w:r>
      <w:r>
        <w:rPr>
          <w:color w:val="1A1A1A"/>
          <w:sz w:val="29"/>
          <w:u w:val="thick" w:color="232323"/>
        </w:rPr>
        <w:t>B</w:t>
      </w:r>
    </w:p>
    <w:p w14:paraId="6D32B6FB" w14:textId="77777777" w:rsidR="004C4286" w:rsidRDefault="004C4286">
      <w:pPr>
        <w:pStyle w:val="Tijeloteksta"/>
        <w:ind w:left="2424"/>
        <w:rPr>
          <w:sz w:val="20"/>
        </w:rPr>
      </w:pPr>
    </w:p>
    <w:p w14:paraId="4DA2A3DC" w14:textId="1545F629" w:rsidR="004C4286" w:rsidRPr="00CA5B80" w:rsidRDefault="00CA5B80" w:rsidP="00CA5B80">
      <w:pPr>
        <w:pStyle w:val="Tijeloteksta"/>
        <w:spacing w:line="270" w:lineRule="exact"/>
        <w:rPr>
          <w:sz w:val="28"/>
          <w:szCs w:val="28"/>
        </w:rPr>
      </w:pPr>
      <w:r w:rsidRPr="00CA5B80">
        <w:rPr>
          <w:sz w:val="28"/>
          <w:szCs w:val="28"/>
        </w:rPr>
        <w:t>REPUBLIKA HRVATSKA</w:t>
      </w:r>
    </w:p>
    <w:p w14:paraId="38014B33" w14:textId="2D86AFB4" w:rsidR="00CA5B80" w:rsidRPr="00CA5B80" w:rsidRDefault="00CA5B80" w:rsidP="00CA5B80">
      <w:pPr>
        <w:pStyle w:val="Tijeloteksta"/>
        <w:spacing w:line="270" w:lineRule="exact"/>
        <w:rPr>
          <w:sz w:val="28"/>
          <w:szCs w:val="28"/>
        </w:rPr>
      </w:pPr>
      <w:r w:rsidRPr="00CA5B80">
        <w:rPr>
          <w:sz w:val="28"/>
          <w:szCs w:val="28"/>
        </w:rPr>
        <w:t>ŠIBENSKO-KNINSKA ŽUPANIJA</w:t>
      </w:r>
    </w:p>
    <w:p w14:paraId="249639FF" w14:textId="77777777" w:rsidR="00CA5B80" w:rsidRPr="00CA5B80" w:rsidRDefault="00CA5B80" w:rsidP="00CA5B80">
      <w:pPr>
        <w:pStyle w:val="Tijeloteksta"/>
        <w:rPr>
          <w:sz w:val="28"/>
          <w:szCs w:val="28"/>
        </w:rPr>
      </w:pPr>
      <w:r w:rsidRPr="00CA5B80">
        <w:rPr>
          <w:sz w:val="28"/>
          <w:szCs w:val="28"/>
        </w:rPr>
        <w:t>GRAD SKRADIN</w:t>
      </w:r>
    </w:p>
    <w:p w14:paraId="122DC3B5" w14:textId="77777777" w:rsidR="00787CC8" w:rsidRPr="00787CC8" w:rsidRDefault="00787CC8" w:rsidP="00787CC8">
      <w:pPr>
        <w:pStyle w:val="Tijeloteksta"/>
        <w:ind w:right="6945"/>
        <w:jc w:val="both"/>
        <w:rPr>
          <w:sz w:val="24"/>
          <w:szCs w:val="24"/>
        </w:rPr>
      </w:pPr>
      <w:r w:rsidRPr="00787CC8">
        <w:rPr>
          <w:sz w:val="24"/>
          <w:szCs w:val="24"/>
        </w:rPr>
        <w:t>KLASA: 402-08/20-01/3</w:t>
      </w:r>
    </w:p>
    <w:p w14:paraId="00B9A164" w14:textId="406F671C" w:rsidR="00787CC8" w:rsidRPr="00787CC8" w:rsidRDefault="00787CC8" w:rsidP="00787CC8">
      <w:pPr>
        <w:pStyle w:val="Tijeloteksta"/>
        <w:ind w:right="6945"/>
        <w:rPr>
          <w:sz w:val="24"/>
          <w:szCs w:val="24"/>
        </w:rPr>
      </w:pPr>
      <w:r w:rsidRPr="00787CC8">
        <w:rPr>
          <w:sz w:val="24"/>
          <w:szCs w:val="24"/>
        </w:rPr>
        <w:t>URBROJ: 2182/030120-</w:t>
      </w:r>
      <w:r w:rsidRPr="00787CC8">
        <w:rPr>
          <w:sz w:val="24"/>
          <w:szCs w:val="24"/>
        </w:rPr>
        <w:t>2</w:t>
      </w:r>
    </w:p>
    <w:p w14:paraId="6C713A5D" w14:textId="186832F2" w:rsidR="00787CC8" w:rsidRPr="00787CC8" w:rsidRDefault="00787CC8" w:rsidP="00787CC8">
      <w:pPr>
        <w:pStyle w:val="Tijeloteksta"/>
        <w:ind w:right="6945"/>
        <w:rPr>
          <w:sz w:val="24"/>
          <w:szCs w:val="24"/>
        </w:rPr>
      </w:pPr>
      <w:r w:rsidRPr="00787CC8">
        <w:rPr>
          <w:sz w:val="24"/>
          <w:szCs w:val="24"/>
        </w:rPr>
        <w:t xml:space="preserve">Skradin, </w:t>
      </w:r>
      <w:r w:rsidRPr="00787CC8">
        <w:rPr>
          <w:sz w:val="24"/>
          <w:szCs w:val="24"/>
        </w:rPr>
        <w:t>27</w:t>
      </w:r>
      <w:r w:rsidRPr="00787CC8">
        <w:rPr>
          <w:sz w:val="24"/>
          <w:szCs w:val="24"/>
        </w:rPr>
        <w:t>. studeni 2020.</w:t>
      </w:r>
    </w:p>
    <w:p w14:paraId="34B5E3B9" w14:textId="77777777" w:rsidR="004C4286" w:rsidRDefault="004C4286">
      <w:pPr>
        <w:pStyle w:val="Tijeloteksta"/>
        <w:spacing w:line="282" w:lineRule="exact"/>
        <w:ind w:left="224"/>
      </w:pPr>
    </w:p>
    <w:p w14:paraId="40EE0CF8" w14:textId="77777777" w:rsidR="004C4286" w:rsidRDefault="004C4286">
      <w:pPr>
        <w:pStyle w:val="Tijeloteksta"/>
        <w:spacing w:before="6"/>
        <w:rPr>
          <w:sz w:val="23"/>
        </w:rPr>
      </w:pPr>
    </w:p>
    <w:p w14:paraId="07745AFE" w14:textId="070B845A" w:rsidR="004C4286" w:rsidRDefault="00ED4C2B">
      <w:pPr>
        <w:pStyle w:val="Tijeloteksta"/>
        <w:spacing w:before="1" w:line="232" w:lineRule="auto"/>
        <w:ind w:left="228" w:right="240" w:firstLine="711"/>
        <w:jc w:val="both"/>
      </w:pPr>
      <w:r>
        <w:rPr>
          <w:color w:val="1A1A1A"/>
        </w:rPr>
        <w:t>Na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temelju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članka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11.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i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12.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Pravilnika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financiranju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programa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i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projekata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od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 xml:space="preserve">interesa za opće dobro koje provode udruge na području </w:t>
      </w:r>
      <w:r w:rsidR="00E476D2">
        <w:rPr>
          <w:color w:val="1A1A1A"/>
        </w:rPr>
        <w:t>Grada Skradina</w:t>
      </w:r>
      <w:r>
        <w:rPr>
          <w:color w:val="1A1A1A"/>
        </w:rPr>
        <w:t xml:space="preserve"> („Službeni vjesnik</w:t>
      </w:r>
      <w:r>
        <w:rPr>
          <w:color w:val="1A1A1A"/>
          <w:spacing w:val="-26"/>
        </w:rPr>
        <w:t xml:space="preserve"> </w:t>
      </w:r>
      <w:r>
        <w:rPr>
          <w:color w:val="1A1A1A"/>
        </w:rPr>
        <w:t>Šibensko</w:t>
      </w:r>
      <w:r>
        <w:rPr>
          <w:color w:val="1A1A1A"/>
          <w:spacing w:val="-21"/>
        </w:rPr>
        <w:t xml:space="preserve"> </w:t>
      </w:r>
      <w:r>
        <w:rPr>
          <w:color w:val="1A1A1A"/>
          <w:w w:val="90"/>
        </w:rPr>
        <w:t>—</w:t>
      </w:r>
      <w:r>
        <w:rPr>
          <w:color w:val="1A1A1A"/>
          <w:spacing w:val="-23"/>
          <w:w w:val="90"/>
        </w:rPr>
        <w:t xml:space="preserve"> </w:t>
      </w:r>
      <w:r>
        <w:rPr>
          <w:color w:val="1A1A1A"/>
        </w:rPr>
        <w:t>kninske</w:t>
      </w:r>
      <w:r>
        <w:rPr>
          <w:color w:val="1A1A1A"/>
          <w:spacing w:val="-21"/>
        </w:rPr>
        <w:t xml:space="preserve"> </w:t>
      </w:r>
      <w:r>
        <w:rPr>
          <w:color w:val="1A1A1A"/>
        </w:rPr>
        <w:t>żupanije“,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broj</w:t>
      </w:r>
      <w:r w:rsidR="002F7D3F">
        <w:rPr>
          <w:color w:val="1A1A1A"/>
        </w:rPr>
        <w:t xml:space="preserve"> </w:t>
      </w:r>
      <w:r w:rsidR="00787CC8" w:rsidRPr="00787CC8">
        <w:rPr>
          <w:bCs/>
          <w:color w:val="1A1A1A"/>
        </w:rPr>
        <w:t>14/20</w:t>
      </w:r>
      <w:r>
        <w:rPr>
          <w:color w:val="1A1A1A"/>
          <w:spacing w:val="-24"/>
        </w:rPr>
        <w:t xml:space="preserve"> </w:t>
      </w:r>
      <w:r>
        <w:rPr>
          <w:color w:val="1A1A1A"/>
        </w:rPr>
        <w:t>)</w:t>
      </w:r>
      <w:r>
        <w:rPr>
          <w:color w:val="1A1A1A"/>
          <w:spacing w:val="-26"/>
        </w:rPr>
        <w:t xml:space="preserve"> </w:t>
      </w:r>
      <w:r>
        <w:rPr>
          <w:color w:val="1A1A1A"/>
        </w:rPr>
        <w:t>i</w:t>
      </w:r>
      <w:r>
        <w:rPr>
          <w:color w:val="1A1A1A"/>
          <w:spacing w:val="-30"/>
        </w:rPr>
        <w:t xml:space="preserve"> </w:t>
      </w:r>
      <w:r>
        <w:rPr>
          <w:color w:val="1A1A1A"/>
        </w:rPr>
        <w:t>članka</w:t>
      </w:r>
      <w:r>
        <w:rPr>
          <w:color w:val="1A1A1A"/>
          <w:spacing w:val="-23"/>
        </w:rPr>
        <w:t xml:space="preserve"> </w:t>
      </w:r>
      <w:r>
        <w:rPr>
          <w:color w:val="1A1A1A"/>
        </w:rPr>
        <w:t>6.</w:t>
      </w:r>
      <w:r>
        <w:rPr>
          <w:color w:val="1A1A1A"/>
          <w:spacing w:val="-30"/>
        </w:rPr>
        <w:t xml:space="preserve"> </w:t>
      </w:r>
      <w:r>
        <w:rPr>
          <w:color w:val="1A1A1A"/>
        </w:rPr>
        <w:t>Uredbe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27"/>
        </w:rPr>
        <w:t xml:space="preserve"> </w:t>
      </w:r>
      <w:r>
        <w:rPr>
          <w:color w:val="1A1A1A"/>
        </w:rPr>
        <w:t>kriterijima,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mjerilima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 xml:space="preserve">i postupcima financiranja i ugovaranja programa i projekata od interesa za opće dobro koje </w:t>
      </w:r>
      <w:r>
        <w:rPr>
          <w:color w:val="1A1A1A"/>
          <w:w w:val="95"/>
        </w:rPr>
        <w:t xml:space="preserve">provode udruge („Narodne novine“, broj 26/15), </w:t>
      </w:r>
      <w:r w:rsidR="00E476D2">
        <w:rPr>
          <w:color w:val="1A1A1A"/>
          <w:w w:val="95"/>
        </w:rPr>
        <w:t xml:space="preserve">gradonačelnik Grada Skradina </w:t>
      </w:r>
      <w:r>
        <w:rPr>
          <w:color w:val="1A1A1A"/>
          <w:spacing w:val="-21"/>
          <w:w w:val="95"/>
        </w:rPr>
        <w:t xml:space="preserve"> </w:t>
      </w:r>
      <w:r>
        <w:rPr>
          <w:color w:val="1A1A1A"/>
          <w:w w:val="95"/>
        </w:rPr>
        <w:t>raspisuje</w:t>
      </w:r>
    </w:p>
    <w:p w14:paraId="15D36E09" w14:textId="77777777" w:rsidR="004C4286" w:rsidRDefault="004C4286">
      <w:pPr>
        <w:pStyle w:val="Tijeloteksta"/>
        <w:spacing w:before="3"/>
        <w:rPr>
          <w:sz w:val="24"/>
        </w:rPr>
      </w:pPr>
    </w:p>
    <w:p w14:paraId="6B3105BD" w14:textId="77777777" w:rsidR="004C4286" w:rsidRDefault="00ED4C2B">
      <w:pPr>
        <w:spacing w:line="317" w:lineRule="exact"/>
        <w:ind w:left="3556" w:right="3598"/>
        <w:jc w:val="center"/>
        <w:rPr>
          <w:b/>
          <w:sz w:val="28"/>
        </w:rPr>
      </w:pPr>
      <w:r>
        <w:rPr>
          <w:b/>
          <w:color w:val="1A1A1A"/>
          <w:sz w:val="28"/>
        </w:rPr>
        <w:t>JAVNI</w:t>
      </w:r>
      <w:r>
        <w:rPr>
          <w:b/>
          <w:color w:val="1A1A1A"/>
          <w:spacing w:val="-33"/>
          <w:sz w:val="28"/>
        </w:rPr>
        <w:t xml:space="preserve"> </w:t>
      </w:r>
      <w:r>
        <w:rPr>
          <w:b/>
          <w:color w:val="1A1A1A"/>
          <w:sz w:val="28"/>
        </w:rPr>
        <w:t>NATJEČAJ</w:t>
      </w:r>
    </w:p>
    <w:p w14:paraId="52B625E2" w14:textId="7C81A115" w:rsidR="004C4286" w:rsidRDefault="00ED4C2B">
      <w:pPr>
        <w:pStyle w:val="Naslov1"/>
        <w:spacing w:before="6" w:line="228" w:lineRule="auto"/>
        <w:ind w:left="1665" w:right="1683"/>
        <w:jc w:val="center"/>
      </w:pPr>
      <w:r>
        <w:rPr>
          <w:color w:val="1A1A1A"/>
          <w:w w:val="95"/>
        </w:rPr>
        <w:t xml:space="preserve">za financiranje programa/projekata javnih potreba </w:t>
      </w:r>
      <w:r w:rsidRPr="00ED4C2B">
        <w:rPr>
          <w:color w:val="1A1A1A"/>
          <w:w w:val="95"/>
        </w:rPr>
        <w:t>u</w:t>
      </w:r>
      <w:r>
        <w:rPr>
          <w:b w:val="0"/>
          <w:color w:val="1A1A1A"/>
          <w:w w:val="95"/>
        </w:rPr>
        <w:t xml:space="preserve"> </w:t>
      </w:r>
      <w:r>
        <w:rPr>
          <w:color w:val="1A1A1A"/>
          <w:w w:val="95"/>
        </w:rPr>
        <w:t>kulturi</w:t>
      </w:r>
      <w:r w:rsidR="004D7B9F">
        <w:rPr>
          <w:color w:val="1A1A1A"/>
          <w:w w:val="95"/>
        </w:rPr>
        <w:t xml:space="preserve">, sportu i </w:t>
      </w:r>
      <w:r w:rsidR="00CA5B80">
        <w:rPr>
          <w:color w:val="1A1A1A"/>
          <w:w w:val="95"/>
        </w:rPr>
        <w:t xml:space="preserve">društvenim djelatnostima </w:t>
      </w:r>
      <w:r w:rsidR="004D7B9F">
        <w:rPr>
          <w:color w:val="1A1A1A"/>
          <w:w w:val="95"/>
        </w:rPr>
        <w:t xml:space="preserve">udruga građana </w:t>
      </w:r>
      <w:r w:rsidR="00E476D2">
        <w:rPr>
          <w:color w:val="1A1A1A"/>
        </w:rPr>
        <w:t>Grada Skradina</w:t>
      </w:r>
      <w:r>
        <w:rPr>
          <w:color w:val="1A1A1A"/>
        </w:rPr>
        <w:t xml:space="preserve"> za </w:t>
      </w:r>
      <w:r w:rsidR="004D7B9F">
        <w:rPr>
          <w:color w:val="1A1A1A"/>
        </w:rPr>
        <w:t>2021</w:t>
      </w:r>
      <w:r>
        <w:rPr>
          <w:color w:val="1A1A1A"/>
        </w:rPr>
        <w:t>.</w:t>
      </w:r>
      <w:r>
        <w:rPr>
          <w:color w:val="1A1A1A"/>
          <w:spacing w:val="-36"/>
        </w:rPr>
        <w:t xml:space="preserve"> </w:t>
      </w:r>
      <w:r>
        <w:rPr>
          <w:color w:val="1A1A1A"/>
        </w:rPr>
        <w:t>godinu</w:t>
      </w:r>
    </w:p>
    <w:p w14:paraId="30D8439E" w14:textId="77777777" w:rsidR="004C4286" w:rsidRDefault="004C4286">
      <w:pPr>
        <w:pStyle w:val="Tijeloteksta"/>
        <w:spacing w:before="10"/>
        <w:rPr>
          <w:b/>
          <w:sz w:val="22"/>
        </w:rPr>
      </w:pPr>
    </w:p>
    <w:p w14:paraId="73A6C92E" w14:textId="77777777" w:rsidR="004C4286" w:rsidRDefault="00ED4C2B">
      <w:pPr>
        <w:pStyle w:val="Tijeloteksta"/>
        <w:ind w:left="3556" w:right="3561"/>
        <w:jc w:val="center"/>
      </w:pPr>
      <w:r>
        <w:t>I.</w:t>
      </w:r>
    </w:p>
    <w:p w14:paraId="6080E02C" w14:textId="77777777" w:rsidR="004C4286" w:rsidRDefault="004C4286">
      <w:pPr>
        <w:pStyle w:val="Tijeloteksta"/>
        <w:spacing w:before="10"/>
        <w:rPr>
          <w:sz w:val="23"/>
        </w:rPr>
      </w:pPr>
    </w:p>
    <w:p w14:paraId="4B24D891" w14:textId="2496ED64" w:rsidR="004C4286" w:rsidRDefault="00ED4C2B">
      <w:pPr>
        <w:pStyle w:val="Tijeloteksta"/>
        <w:spacing w:line="230" w:lineRule="auto"/>
        <w:ind w:left="242" w:right="228" w:firstLine="713"/>
        <w:jc w:val="both"/>
      </w:pPr>
      <w:r>
        <w:rPr>
          <w:color w:val="1A1A1A"/>
        </w:rPr>
        <w:t>Predmet ovog natječaja je prikupljanje prijedloga programa/projekata i aktivnosti udruga i drugih organizacija civilnog društva koji su usmjereni na rad u području kulture</w:t>
      </w:r>
      <w:r w:rsidR="004D7B9F">
        <w:rPr>
          <w:color w:val="1A1A1A"/>
        </w:rPr>
        <w:t>, sporta</w:t>
      </w:r>
      <w:r>
        <w:rPr>
          <w:color w:val="1A1A1A"/>
        </w:rPr>
        <w:t xml:space="preserve"> i </w:t>
      </w:r>
      <w:r w:rsidR="004D7B9F">
        <w:rPr>
          <w:color w:val="1A1A1A"/>
        </w:rPr>
        <w:t>udruga građana</w:t>
      </w:r>
      <w:r>
        <w:rPr>
          <w:color w:val="1A1A1A"/>
        </w:rPr>
        <w:t>,</w:t>
      </w:r>
      <w:r>
        <w:rPr>
          <w:color w:val="1A1A1A"/>
          <w:spacing w:val="-30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36"/>
        </w:rPr>
        <w:t xml:space="preserve"> </w:t>
      </w:r>
      <w:r>
        <w:rPr>
          <w:color w:val="1A1A1A"/>
        </w:rPr>
        <w:t>namijenjeni</w:t>
      </w:r>
      <w:r>
        <w:rPr>
          <w:color w:val="1A1A1A"/>
          <w:spacing w:val="-31"/>
        </w:rPr>
        <w:t xml:space="preserve"> </w:t>
      </w:r>
      <w:r>
        <w:rPr>
          <w:color w:val="1A1A1A"/>
        </w:rPr>
        <w:t>su</w:t>
      </w:r>
      <w:r>
        <w:rPr>
          <w:color w:val="1A1A1A"/>
          <w:spacing w:val="-35"/>
        </w:rPr>
        <w:t xml:space="preserve"> </w:t>
      </w:r>
      <w:r>
        <w:rPr>
          <w:color w:val="1A1A1A"/>
        </w:rPr>
        <w:t>zadovoljavanju</w:t>
      </w:r>
      <w:r>
        <w:rPr>
          <w:color w:val="1A1A1A"/>
          <w:spacing w:val="-35"/>
        </w:rPr>
        <w:t xml:space="preserve"> </w:t>
      </w:r>
      <w:r>
        <w:rPr>
          <w:color w:val="1A1A1A"/>
        </w:rPr>
        <w:t>javnih</w:t>
      </w:r>
      <w:r>
        <w:rPr>
          <w:color w:val="1A1A1A"/>
          <w:spacing w:val="-33"/>
        </w:rPr>
        <w:t xml:space="preserve"> </w:t>
      </w:r>
      <w:r>
        <w:rPr>
          <w:color w:val="1A1A1A"/>
        </w:rPr>
        <w:t>potreba</w:t>
      </w:r>
      <w:r>
        <w:rPr>
          <w:color w:val="1A1A1A"/>
          <w:spacing w:val="-33"/>
        </w:rPr>
        <w:t xml:space="preserve"> </w:t>
      </w:r>
      <w:r>
        <w:rPr>
          <w:color w:val="1A1A1A"/>
        </w:rPr>
        <w:t>u</w:t>
      </w:r>
      <w:r>
        <w:rPr>
          <w:color w:val="1A1A1A"/>
          <w:spacing w:val="-37"/>
        </w:rPr>
        <w:t xml:space="preserve"> </w:t>
      </w:r>
      <w:r>
        <w:rPr>
          <w:color w:val="1A1A1A"/>
        </w:rPr>
        <w:t>kulturi</w:t>
      </w:r>
      <w:r w:rsidR="00CA5B80">
        <w:rPr>
          <w:color w:val="1A1A1A"/>
        </w:rPr>
        <w:t xml:space="preserve">, sportu i društvenim djelatnostima udruga građana </w:t>
      </w:r>
      <w:r>
        <w:rPr>
          <w:color w:val="1A1A1A"/>
          <w:spacing w:val="-31"/>
        </w:rPr>
        <w:t xml:space="preserve"> </w:t>
      </w:r>
      <w:r w:rsidR="00E476D2">
        <w:rPr>
          <w:color w:val="1A1A1A"/>
        </w:rPr>
        <w:t>Grada Skradina.</w:t>
      </w:r>
    </w:p>
    <w:p w14:paraId="74D44CB3" w14:textId="77777777" w:rsidR="004C4286" w:rsidRDefault="004C4286">
      <w:pPr>
        <w:pStyle w:val="Tijeloteksta"/>
        <w:spacing w:before="2"/>
        <w:rPr>
          <w:sz w:val="13"/>
        </w:rPr>
      </w:pPr>
    </w:p>
    <w:p w14:paraId="2EF56CF7" w14:textId="77777777" w:rsidR="004C4286" w:rsidRDefault="004C4286">
      <w:pPr>
        <w:spacing w:line="283" w:lineRule="exact"/>
        <w:rPr>
          <w:sz w:val="25"/>
        </w:rPr>
        <w:sectPr w:rsidR="004C4286">
          <w:type w:val="continuous"/>
          <w:pgSz w:w="11910" w:h="16840"/>
          <w:pgMar w:top="1580" w:right="1160" w:bottom="280" w:left="1200" w:header="720" w:footer="720" w:gutter="0"/>
          <w:cols w:space="720"/>
        </w:sectPr>
      </w:pPr>
    </w:p>
    <w:p w14:paraId="18620DA9" w14:textId="442272BF" w:rsidR="004C4286" w:rsidRDefault="00ED4C2B">
      <w:pPr>
        <w:pStyle w:val="Tijeloteksta"/>
        <w:spacing w:before="160"/>
        <w:ind w:left="1664" w:right="1683"/>
        <w:jc w:val="center"/>
      </w:pPr>
      <w:r>
        <w:lastRenderedPageBreak/>
        <w:t>II.</w:t>
      </w:r>
    </w:p>
    <w:p w14:paraId="04B2BC47" w14:textId="77777777" w:rsidR="004C4286" w:rsidRDefault="004C4286">
      <w:pPr>
        <w:pStyle w:val="Tijeloteksta"/>
        <w:rPr>
          <w:sz w:val="24"/>
        </w:rPr>
      </w:pPr>
    </w:p>
    <w:p w14:paraId="57EDA5E4" w14:textId="77777777" w:rsidR="004C4286" w:rsidRDefault="00ED4C2B">
      <w:pPr>
        <w:pStyle w:val="Tijeloteksta"/>
        <w:spacing w:line="228" w:lineRule="auto"/>
        <w:ind w:left="226" w:firstLine="364"/>
      </w:pPr>
      <w:r>
        <w:rPr>
          <w:color w:val="1A1A1A"/>
        </w:rPr>
        <w:t>Prijavu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programa,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projekta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ili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aktivnosti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ovaj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Javni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natječaj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može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podnijeti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udruga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ili druga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pravna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osoba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koja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obavlja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djelatnost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u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kulturi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uz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ispunjavanje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slijedećih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uvjeta:</w:t>
      </w:r>
    </w:p>
    <w:p w14:paraId="5301FB36" w14:textId="77777777" w:rsidR="004C4286" w:rsidRDefault="00ED4C2B">
      <w:pPr>
        <w:pStyle w:val="Odlomakpopisa"/>
        <w:numPr>
          <w:ilvl w:val="1"/>
          <w:numId w:val="1"/>
        </w:numPr>
        <w:tabs>
          <w:tab w:val="left" w:pos="940"/>
          <w:tab w:val="left" w:pos="941"/>
        </w:tabs>
        <w:spacing w:line="275" w:lineRule="exact"/>
        <w:ind w:left="940" w:hanging="352"/>
        <w:rPr>
          <w:sz w:val="25"/>
        </w:rPr>
      </w:pPr>
      <w:r>
        <w:rPr>
          <w:color w:val="1A1A1A"/>
          <w:w w:val="95"/>
          <w:sz w:val="25"/>
        </w:rPr>
        <w:t>upisani u Registar udruga Republike Hrvatske ili drugi odgovarajući</w:t>
      </w:r>
      <w:r>
        <w:rPr>
          <w:color w:val="1A1A1A"/>
          <w:spacing w:val="35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registar,</w:t>
      </w:r>
    </w:p>
    <w:p w14:paraId="0E0F293A" w14:textId="77777777" w:rsidR="004C4286" w:rsidRDefault="00ED4C2B">
      <w:pPr>
        <w:pStyle w:val="Odlomakpopisa"/>
        <w:numPr>
          <w:ilvl w:val="1"/>
          <w:numId w:val="1"/>
        </w:numPr>
        <w:tabs>
          <w:tab w:val="left" w:pos="940"/>
          <w:tab w:val="left" w:pos="941"/>
        </w:tabs>
        <w:spacing w:line="278" w:lineRule="exact"/>
        <w:ind w:left="940" w:hanging="352"/>
        <w:rPr>
          <w:sz w:val="25"/>
        </w:rPr>
      </w:pPr>
      <w:r>
        <w:rPr>
          <w:color w:val="1A1A1A"/>
          <w:w w:val="95"/>
          <w:sz w:val="25"/>
        </w:rPr>
        <w:t>upisani u Registar neprofitnih organizacija (za</w:t>
      </w:r>
      <w:r>
        <w:rPr>
          <w:color w:val="1A1A1A"/>
          <w:spacing w:val="27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udruge),</w:t>
      </w:r>
    </w:p>
    <w:p w14:paraId="76AD4B0B" w14:textId="77777777" w:rsidR="004C4286" w:rsidRDefault="00ED4C2B">
      <w:pPr>
        <w:pStyle w:val="Odlomakpopisa"/>
        <w:numPr>
          <w:ilvl w:val="1"/>
          <w:numId w:val="1"/>
        </w:numPr>
        <w:tabs>
          <w:tab w:val="left" w:pos="944"/>
        </w:tabs>
        <w:spacing w:before="10" w:line="228" w:lineRule="auto"/>
        <w:ind w:left="953" w:right="236" w:hanging="364"/>
        <w:jc w:val="both"/>
        <w:rPr>
          <w:sz w:val="25"/>
        </w:rPr>
      </w:pPr>
      <w:r>
        <w:rPr>
          <w:color w:val="1A1A1A"/>
          <w:sz w:val="25"/>
        </w:rPr>
        <w:t>registrirane su kao udruge i druge organizacije civilnog društva čija temeljna svrha nije stjecanje</w:t>
      </w:r>
      <w:r>
        <w:rPr>
          <w:color w:val="1A1A1A"/>
          <w:spacing w:val="15"/>
          <w:sz w:val="25"/>
        </w:rPr>
        <w:t xml:space="preserve"> </w:t>
      </w:r>
      <w:r>
        <w:rPr>
          <w:color w:val="1A1A1A"/>
          <w:sz w:val="25"/>
        </w:rPr>
        <w:t>dobiti,</w:t>
      </w:r>
    </w:p>
    <w:p w14:paraId="7124CEF1" w14:textId="77777777" w:rsidR="004C4286" w:rsidRDefault="00ED4C2B">
      <w:pPr>
        <w:pStyle w:val="Odlomakpopisa"/>
        <w:numPr>
          <w:ilvl w:val="1"/>
          <w:numId w:val="1"/>
        </w:numPr>
        <w:tabs>
          <w:tab w:val="left" w:pos="939"/>
        </w:tabs>
        <w:spacing w:before="1" w:line="232" w:lineRule="auto"/>
        <w:ind w:left="950" w:right="235" w:hanging="356"/>
        <w:jc w:val="both"/>
        <w:rPr>
          <w:sz w:val="25"/>
        </w:rPr>
      </w:pPr>
      <w:r>
        <w:rPr>
          <w:color w:val="1A1A1A"/>
          <w:sz w:val="25"/>
        </w:rPr>
        <w:t>svojim statutom se opredijelili za obavljanje djelatnosti i aktivnosti koje su predmet financiranja</w:t>
      </w:r>
      <w:r>
        <w:rPr>
          <w:color w:val="1A1A1A"/>
          <w:spacing w:val="-29"/>
          <w:sz w:val="25"/>
        </w:rPr>
        <w:t xml:space="preserve"> </w:t>
      </w:r>
      <w:r>
        <w:rPr>
          <w:color w:val="1A1A1A"/>
          <w:sz w:val="25"/>
        </w:rPr>
        <w:t>sukladno</w:t>
      </w:r>
      <w:r>
        <w:rPr>
          <w:color w:val="1A1A1A"/>
          <w:spacing w:val="-30"/>
          <w:sz w:val="25"/>
        </w:rPr>
        <w:t xml:space="preserve"> </w:t>
      </w:r>
      <w:r>
        <w:rPr>
          <w:color w:val="1A1A1A"/>
          <w:sz w:val="25"/>
        </w:rPr>
        <w:t>ovom</w:t>
      </w:r>
      <w:r>
        <w:rPr>
          <w:color w:val="1A1A1A"/>
          <w:spacing w:val="-31"/>
          <w:sz w:val="25"/>
        </w:rPr>
        <w:t xml:space="preserve"> </w:t>
      </w:r>
      <w:r>
        <w:rPr>
          <w:color w:val="1A1A1A"/>
          <w:sz w:val="25"/>
        </w:rPr>
        <w:t>Javnom</w:t>
      </w:r>
      <w:r>
        <w:rPr>
          <w:color w:val="1A1A1A"/>
          <w:spacing w:val="-30"/>
          <w:sz w:val="25"/>
        </w:rPr>
        <w:t xml:space="preserve"> </w:t>
      </w:r>
      <w:r>
        <w:rPr>
          <w:color w:val="1A1A1A"/>
          <w:sz w:val="25"/>
        </w:rPr>
        <w:t>natječaju</w:t>
      </w:r>
      <w:r>
        <w:rPr>
          <w:color w:val="1A1A1A"/>
          <w:spacing w:val="-29"/>
          <w:sz w:val="25"/>
        </w:rPr>
        <w:t xml:space="preserve"> </w:t>
      </w:r>
      <w:r>
        <w:rPr>
          <w:color w:val="1A1A1A"/>
          <w:sz w:val="25"/>
        </w:rPr>
        <w:t>i</w:t>
      </w:r>
      <w:r>
        <w:rPr>
          <w:color w:val="1A1A1A"/>
          <w:spacing w:val="-33"/>
          <w:sz w:val="25"/>
        </w:rPr>
        <w:t xml:space="preserve"> </w:t>
      </w:r>
      <w:r>
        <w:rPr>
          <w:color w:val="1A1A1A"/>
          <w:sz w:val="25"/>
        </w:rPr>
        <w:t>kojima</w:t>
      </w:r>
      <w:r>
        <w:rPr>
          <w:color w:val="1A1A1A"/>
          <w:spacing w:val="-34"/>
          <w:sz w:val="25"/>
        </w:rPr>
        <w:t xml:space="preserve"> </w:t>
      </w:r>
      <w:r>
        <w:rPr>
          <w:color w:val="1A1A1A"/>
          <w:sz w:val="25"/>
        </w:rPr>
        <w:t>promiču</w:t>
      </w:r>
      <w:r>
        <w:rPr>
          <w:color w:val="1A1A1A"/>
          <w:spacing w:val="-28"/>
          <w:sz w:val="25"/>
        </w:rPr>
        <w:t xml:space="preserve"> </w:t>
      </w:r>
      <w:r>
        <w:rPr>
          <w:color w:val="1A1A1A"/>
          <w:sz w:val="25"/>
        </w:rPr>
        <w:t>uvjerenja</w:t>
      </w:r>
      <w:r>
        <w:rPr>
          <w:color w:val="1A1A1A"/>
          <w:spacing w:val="-28"/>
          <w:sz w:val="25"/>
        </w:rPr>
        <w:t xml:space="preserve"> </w:t>
      </w:r>
      <w:r>
        <w:rPr>
          <w:color w:val="1A1A1A"/>
          <w:sz w:val="25"/>
        </w:rPr>
        <w:t>i</w:t>
      </w:r>
      <w:r>
        <w:rPr>
          <w:color w:val="1A1A1A"/>
          <w:spacing w:val="-35"/>
          <w:sz w:val="25"/>
        </w:rPr>
        <w:t xml:space="preserve"> </w:t>
      </w:r>
      <w:r>
        <w:rPr>
          <w:color w:val="1A1A1A"/>
          <w:sz w:val="25"/>
        </w:rPr>
        <w:t>ciljeve</w:t>
      </w:r>
      <w:r>
        <w:rPr>
          <w:color w:val="1A1A1A"/>
          <w:spacing w:val="-28"/>
          <w:sz w:val="25"/>
        </w:rPr>
        <w:t xml:space="preserve"> </w:t>
      </w:r>
      <w:r>
        <w:rPr>
          <w:color w:val="1A1A1A"/>
          <w:sz w:val="25"/>
        </w:rPr>
        <w:t>koji nisu u suprotnosti s Ustavom i</w:t>
      </w:r>
      <w:r>
        <w:rPr>
          <w:color w:val="1A1A1A"/>
          <w:spacing w:val="18"/>
          <w:sz w:val="25"/>
        </w:rPr>
        <w:t xml:space="preserve"> </w:t>
      </w:r>
      <w:r>
        <w:rPr>
          <w:color w:val="1A1A1A"/>
          <w:sz w:val="25"/>
        </w:rPr>
        <w:t>zakonom,</w:t>
      </w:r>
    </w:p>
    <w:p w14:paraId="2C23EDC3" w14:textId="77777777" w:rsidR="004C4286" w:rsidRDefault="00ED4C2B">
      <w:pPr>
        <w:pStyle w:val="Tijeloteksta"/>
        <w:spacing w:line="232" w:lineRule="auto"/>
        <w:ind w:left="956" w:right="229" w:hanging="14"/>
        <w:jc w:val="both"/>
      </w:pPr>
      <w:r>
        <w:rPr>
          <w:color w:val="1A1A1A"/>
        </w:rPr>
        <w:t>ima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uredno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ispunjene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obveze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iz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svih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prethodno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sklopljenih ugovora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financiranju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 xml:space="preserve">iz Proračunu </w:t>
      </w:r>
      <w:r w:rsidR="002F7D3F">
        <w:rPr>
          <w:color w:val="1A1A1A"/>
        </w:rPr>
        <w:t>Grada Skradina</w:t>
      </w:r>
      <w:r>
        <w:rPr>
          <w:color w:val="1A1A1A"/>
        </w:rPr>
        <w:t xml:space="preserve"> i drugih javnih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izvora,</w:t>
      </w:r>
    </w:p>
    <w:p w14:paraId="79650F34" w14:textId="77777777" w:rsidR="004C4286" w:rsidRDefault="00ED4C2B">
      <w:pPr>
        <w:pStyle w:val="Odlomakpopisa"/>
        <w:numPr>
          <w:ilvl w:val="1"/>
          <w:numId w:val="1"/>
        </w:numPr>
        <w:tabs>
          <w:tab w:val="left" w:pos="944"/>
          <w:tab w:val="left" w:pos="945"/>
        </w:tabs>
        <w:spacing w:line="275" w:lineRule="exact"/>
        <w:ind w:left="944"/>
        <w:rPr>
          <w:sz w:val="25"/>
        </w:rPr>
      </w:pPr>
      <w:r>
        <w:rPr>
          <w:color w:val="1A1A1A"/>
          <w:w w:val="95"/>
          <w:sz w:val="25"/>
        </w:rPr>
        <w:t>nema</w:t>
      </w:r>
      <w:r>
        <w:rPr>
          <w:color w:val="1A1A1A"/>
          <w:spacing w:val="-17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dugovanja</w:t>
      </w:r>
      <w:r>
        <w:rPr>
          <w:color w:val="1A1A1A"/>
          <w:spacing w:val="-6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prema</w:t>
      </w:r>
      <w:r>
        <w:rPr>
          <w:color w:val="1A1A1A"/>
          <w:spacing w:val="-14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proračunu</w:t>
      </w:r>
      <w:r>
        <w:rPr>
          <w:color w:val="1A1A1A"/>
          <w:spacing w:val="-9"/>
          <w:w w:val="95"/>
          <w:sz w:val="25"/>
        </w:rPr>
        <w:t xml:space="preserve"> </w:t>
      </w:r>
      <w:r w:rsidR="002F7D3F">
        <w:rPr>
          <w:color w:val="1A1A1A"/>
          <w:w w:val="95"/>
          <w:sz w:val="25"/>
        </w:rPr>
        <w:t>Grada Skradina</w:t>
      </w:r>
      <w:r>
        <w:rPr>
          <w:color w:val="1A1A1A"/>
          <w:w w:val="95"/>
          <w:sz w:val="25"/>
        </w:rPr>
        <w:t>,</w:t>
      </w:r>
    </w:p>
    <w:p w14:paraId="35053507" w14:textId="77777777" w:rsidR="004C4286" w:rsidRDefault="00ED4C2B">
      <w:pPr>
        <w:pStyle w:val="Odlomakpopisa"/>
        <w:numPr>
          <w:ilvl w:val="1"/>
          <w:numId w:val="1"/>
        </w:numPr>
        <w:tabs>
          <w:tab w:val="left" w:pos="941"/>
          <w:tab w:val="left" w:pos="942"/>
        </w:tabs>
        <w:spacing w:before="1" w:line="232" w:lineRule="auto"/>
        <w:ind w:left="958" w:right="230" w:hanging="364"/>
        <w:rPr>
          <w:sz w:val="25"/>
        </w:rPr>
      </w:pPr>
      <w:r>
        <w:rPr>
          <w:color w:val="1A1A1A"/>
          <w:sz w:val="25"/>
        </w:rPr>
        <w:t>općim</w:t>
      </w:r>
      <w:r>
        <w:rPr>
          <w:color w:val="1A1A1A"/>
          <w:spacing w:val="-11"/>
          <w:sz w:val="25"/>
        </w:rPr>
        <w:t xml:space="preserve"> </w:t>
      </w:r>
      <w:r>
        <w:rPr>
          <w:color w:val="1A1A1A"/>
          <w:sz w:val="25"/>
        </w:rPr>
        <w:t>aktom</w:t>
      </w:r>
      <w:r>
        <w:rPr>
          <w:color w:val="1A1A1A"/>
          <w:spacing w:val="-9"/>
          <w:sz w:val="25"/>
        </w:rPr>
        <w:t xml:space="preserve"> </w:t>
      </w:r>
      <w:r>
        <w:rPr>
          <w:color w:val="1A1A1A"/>
          <w:sz w:val="25"/>
        </w:rPr>
        <w:t>imaju</w:t>
      </w:r>
      <w:r>
        <w:rPr>
          <w:color w:val="1A1A1A"/>
          <w:spacing w:val="-12"/>
          <w:sz w:val="25"/>
        </w:rPr>
        <w:t xml:space="preserve"> </w:t>
      </w:r>
      <w:r>
        <w:rPr>
          <w:color w:val="1A1A1A"/>
          <w:sz w:val="25"/>
        </w:rPr>
        <w:t>uspostavljen</w:t>
      </w:r>
      <w:r>
        <w:rPr>
          <w:color w:val="1A1A1A"/>
          <w:spacing w:val="-1"/>
          <w:sz w:val="25"/>
        </w:rPr>
        <w:t xml:space="preserve"> </w:t>
      </w:r>
      <w:r>
        <w:rPr>
          <w:color w:val="1A1A1A"/>
          <w:sz w:val="25"/>
        </w:rPr>
        <w:t>model</w:t>
      </w:r>
      <w:r>
        <w:rPr>
          <w:color w:val="1A1A1A"/>
          <w:spacing w:val="-14"/>
          <w:sz w:val="25"/>
        </w:rPr>
        <w:t xml:space="preserve"> </w:t>
      </w:r>
      <w:r>
        <w:rPr>
          <w:color w:val="1A1A1A"/>
          <w:sz w:val="25"/>
        </w:rPr>
        <w:t>dobrog</w:t>
      </w:r>
      <w:r>
        <w:rPr>
          <w:color w:val="1A1A1A"/>
          <w:spacing w:val="-11"/>
          <w:sz w:val="25"/>
        </w:rPr>
        <w:t xml:space="preserve"> </w:t>
      </w:r>
      <w:r>
        <w:rPr>
          <w:color w:val="1A1A1A"/>
          <w:sz w:val="25"/>
        </w:rPr>
        <w:t>financijskog</w:t>
      </w:r>
      <w:r>
        <w:rPr>
          <w:color w:val="1A1A1A"/>
          <w:spacing w:val="-5"/>
          <w:sz w:val="25"/>
        </w:rPr>
        <w:t xml:space="preserve"> </w:t>
      </w:r>
      <w:r>
        <w:rPr>
          <w:color w:val="1A1A1A"/>
          <w:sz w:val="25"/>
        </w:rPr>
        <w:t>upravljanja</w:t>
      </w:r>
      <w:r>
        <w:rPr>
          <w:color w:val="1A1A1A"/>
          <w:spacing w:val="-13"/>
          <w:sz w:val="25"/>
        </w:rPr>
        <w:t xml:space="preserve"> </w:t>
      </w:r>
      <w:r>
        <w:rPr>
          <w:color w:val="1A1A1A"/>
          <w:sz w:val="25"/>
        </w:rPr>
        <w:t>i</w:t>
      </w:r>
      <w:r>
        <w:rPr>
          <w:color w:val="1A1A1A"/>
          <w:spacing w:val="-15"/>
          <w:sz w:val="25"/>
        </w:rPr>
        <w:t xml:space="preserve"> </w:t>
      </w:r>
      <w:r>
        <w:rPr>
          <w:color w:val="1A1A1A"/>
          <w:sz w:val="25"/>
        </w:rPr>
        <w:t>kontrola</w:t>
      </w:r>
      <w:r>
        <w:rPr>
          <w:color w:val="1A1A1A"/>
          <w:spacing w:val="-15"/>
          <w:sz w:val="25"/>
        </w:rPr>
        <w:t xml:space="preserve"> </w:t>
      </w:r>
      <w:r>
        <w:rPr>
          <w:color w:val="1A1A1A"/>
          <w:sz w:val="25"/>
        </w:rPr>
        <w:t>te način sprječavanja sukoba interesa pri raspolaganju javnim</w:t>
      </w:r>
      <w:r>
        <w:rPr>
          <w:color w:val="1A1A1A"/>
          <w:spacing w:val="-33"/>
          <w:sz w:val="25"/>
        </w:rPr>
        <w:t xml:space="preserve"> </w:t>
      </w:r>
      <w:r>
        <w:rPr>
          <w:color w:val="1A1A1A"/>
          <w:sz w:val="25"/>
        </w:rPr>
        <w:t>sredstvima,</w:t>
      </w:r>
    </w:p>
    <w:p w14:paraId="23D02031" w14:textId="77777777" w:rsidR="004C4286" w:rsidRDefault="00ED4C2B">
      <w:pPr>
        <w:pStyle w:val="Odlomakpopisa"/>
        <w:numPr>
          <w:ilvl w:val="1"/>
          <w:numId w:val="1"/>
        </w:numPr>
        <w:tabs>
          <w:tab w:val="left" w:pos="942"/>
          <w:tab w:val="left" w:pos="943"/>
        </w:tabs>
        <w:spacing w:line="232" w:lineRule="auto"/>
        <w:ind w:left="956" w:right="228" w:hanging="362"/>
        <w:rPr>
          <w:sz w:val="25"/>
        </w:rPr>
      </w:pPr>
      <w:r>
        <w:rPr>
          <w:color w:val="1A1A1A"/>
          <w:sz w:val="25"/>
        </w:rPr>
        <w:t>imaju utvrden način javnog objavljivanja programskog i financijskog izvješća za proteklu godinu (mrežne stranice udruge ili drugi prikladniji</w:t>
      </w:r>
      <w:r>
        <w:rPr>
          <w:color w:val="1A1A1A"/>
          <w:spacing w:val="-1"/>
          <w:sz w:val="25"/>
        </w:rPr>
        <w:t xml:space="preserve"> </w:t>
      </w:r>
      <w:r>
        <w:rPr>
          <w:color w:val="1A1A1A"/>
          <w:sz w:val="25"/>
        </w:rPr>
        <w:t>način),</w:t>
      </w:r>
    </w:p>
    <w:p w14:paraId="026FB8B1" w14:textId="77777777" w:rsidR="004C4286" w:rsidRDefault="00ED4C2B">
      <w:pPr>
        <w:pStyle w:val="Odlomakpopisa"/>
        <w:numPr>
          <w:ilvl w:val="1"/>
          <w:numId w:val="1"/>
        </w:numPr>
        <w:tabs>
          <w:tab w:val="left" w:pos="947"/>
          <w:tab w:val="left" w:pos="948"/>
        </w:tabs>
        <w:spacing w:line="228" w:lineRule="auto"/>
        <w:ind w:left="956" w:right="248" w:hanging="357"/>
        <w:rPr>
          <w:sz w:val="25"/>
        </w:rPr>
      </w:pPr>
      <w:r>
        <w:rPr>
          <w:color w:val="1A1A1A"/>
          <w:sz w:val="25"/>
        </w:rPr>
        <w:t>imaju zadovoljavajuće organizacijske kapacitete i ljudske resurse za provedbu programa projekta i</w:t>
      </w:r>
      <w:r>
        <w:rPr>
          <w:color w:val="1A1A1A"/>
          <w:spacing w:val="19"/>
          <w:sz w:val="25"/>
        </w:rPr>
        <w:t xml:space="preserve"> </w:t>
      </w:r>
      <w:r>
        <w:rPr>
          <w:color w:val="1A1A1A"/>
          <w:sz w:val="25"/>
        </w:rPr>
        <w:t>aktivnosti,</w:t>
      </w:r>
    </w:p>
    <w:p w14:paraId="130D1D52" w14:textId="77777777" w:rsidR="004C4286" w:rsidRDefault="00ED4C2B">
      <w:pPr>
        <w:pStyle w:val="Odlomakpopisa"/>
        <w:numPr>
          <w:ilvl w:val="1"/>
          <w:numId w:val="1"/>
        </w:numPr>
        <w:tabs>
          <w:tab w:val="left" w:pos="950"/>
          <w:tab w:val="left" w:pos="951"/>
        </w:tabs>
        <w:spacing w:line="277" w:lineRule="exact"/>
        <w:ind w:left="950" w:hanging="352"/>
        <w:rPr>
          <w:sz w:val="25"/>
        </w:rPr>
      </w:pPr>
      <w:r>
        <w:rPr>
          <w:color w:val="1A1A1A"/>
          <w:sz w:val="25"/>
        </w:rPr>
        <w:t>u</w:t>
      </w:r>
      <w:r w:rsidR="002F7D3F">
        <w:rPr>
          <w:color w:val="1A1A1A"/>
          <w:sz w:val="25"/>
        </w:rPr>
        <w:t xml:space="preserve"> </w:t>
      </w:r>
      <w:r>
        <w:rPr>
          <w:color w:val="1A1A1A"/>
          <w:spacing w:val="-39"/>
          <w:sz w:val="25"/>
        </w:rPr>
        <w:t xml:space="preserve"> </w:t>
      </w:r>
      <w:r>
        <w:rPr>
          <w:color w:val="1A1A1A"/>
          <w:sz w:val="25"/>
        </w:rPr>
        <w:t>tekućoj</w:t>
      </w:r>
      <w:r>
        <w:rPr>
          <w:color w:val="1A1A1A"/>
          <w:spacing w:val="-31"/>
          <w:sz w:val="25"/>
        </w:rPr>
        <w:t xml:space="preserve"> </w:t>
      </w:r>
      <w:r>
        <w:rPr>
          <w:color w:val="1A1A1A"/>
          <w:sz w:val="25"/>
        </w:rPr>
        <w:t>godini</w:t>
      </w:r>
      <w:r>
        <w:rPr>
          <w:color w:val="1A1A1A"/>
          <w:spacing w:val="-32"/>
          <w:sz w:val="25"/>
        </w:rPr>
        <w:t xml:space="preserve"> </w:t>
      </w:r>
      <w:r>
        <w:rPr>
          <w:color w:val="1A1A1A"/>
          <w:sz w:val="25"/>
        </w:rPr>
        <w:t>nisu</w:t>
      </w:r>
      <w:r>
        <w:rPr>
          <w:color w:val="1A1A1A"/>
          <w:spacing w:val="-36"/>
          <w:sz w:val="25"/>
        </w:rPr>
        <w:t xml:space="preserve"> </w:t>
      </w:r>
      <w:r>
        <w:rPr>
          <w:color w:val="1A1A1A"/>
          <w:sz w:val="25"/>
        </w:rPr>
        <w:t>korisnici</w:t>
      </w:r>
      <w:r>
        <w:rPr>
          <w:color w:val="1A1A1A"/>
          <w:spacing w:val="-32"/>
          <w:sz w:val="25"/>
        </w:rPr>
        <w:t xml:space="preserve"> </w:t>
      </w:r>
      <w:r>
        <w:rPr>
          <w:color w:val="1A1A1A"/>
          <w:sz w:val="25"/>
        </w:rPr>
        <w:t>jednokratne</w:t>
      </w:r>
      <w:r>
        <w:rPr>
          <w:color w:val="1A1A1A"/>
          <w:spacing w:val="-32"/>
          <w:sz w:val="25"/>
        </w:rPr>
        <w:t xml:space="preserve"> </w:t>
      </w:r>
      <w:r>
        <w:rPr>
          <w:color w:val="1A1A1A"/>
          <w:sz w:val="25"/>
        </w:rPr>
        <w:t>financijske</w:t>
      </w:r>
      <w:r>
        <w:rPr>
          <w:color w:val="1A1A1A"/>
          <w:spacing w:val="-34"/>
          <w:sz w:val="25"/>
        </w:rPr>
        <w:t xml:space="preserve"> </w:t>
      </w:r>
      <w:r>
        <w:rPr>
          <w:color w:val="1A1A1A"/>
          <w:sz w:val="25"/>
        </w:rPr>
        <w:t>potpore</w:t>
      </w:r>
      <w:r>
        <w:rPr>
          <w:color w:val="1A1A1A"/>
          <w:spacing w:val="-33"/>
          <w:sz w:val="25"/>
        </w:rPr>
        <w:t xml:space="preserve"> </w:t>
      </w:r>
      <w:r>
        <w:rPr>
          <w:color w:val="1A1A1A"/>
          <w:sz w:val="25"/>
        </w:rPr>
        <w:t>za</w:t>
      </w:r>
      <w:r>
        <w:rPr>
          <w:color w:val="1A1A1A"/>
          <w:spacing w:val="-40"/>
          <w:sz w:val="25"/>
        </w:rPr>
        <w:t xml:space="preserve"> </w:t>
      </w:r>
      <w:r>
        <w:rPr>
          <w:color w:val="1A1A1A"/>
          <w:sz w:val="25"/>
        </w:rPr>
        <w:t>istu</w:t>
      </w:r>
      <w:r>
        <w:rPr>
          <w:color w:val="1A1A1A"/>
          <w:spacing w:val="-37"/>
          <w:sz w:val="25"/>
        </w:rPr>
        <w:t xml:space="preserve"> </w:t>
      </w:r>
      <w:r>
        <w:rPr>
          <w:color w:val="1A1A1A"/>
          <w:sz w:val="25"/>
        </w:rPr>
        <w:t>svrhu.</w:t>
      </w:r>
    </w:p>
    <w:p w14:paraId="792A7D0C" w14:textId="77777777" w:rsidR="004C4286" w:rsidRDefault="004C4286">
      <w:pPr>
        <w:pStyle w:val="Tijeloteksta"/>
        <w:spacing w:before="9"/>
        <w:rPr>
          <w:sz w:val="22"/>
        </w:rPr>
      </w:pPr>
    </w:p>
    <w:p w14:paraId="6E0C3748" w14:textId="430D8892" w:rsidR="004C4286" w:rsidRDefault="00ED4C2B">
      <w:pPr>
        <w:pStyle w:val="Tijeloteksta"/>
        <w:ind w:left="3556" w:right="3562"/>
        <w:jc w:val="center"/>
      </w:pPr>
      <w:r>
        <w:t>I</w:t>
      </w:r>
      <w:r w:rsidR="00CA5B80">
        <w:t>II</w:t>
      </w:r>
      <w:r>
        <w:t>.</w:t>
      </w:r>
    </w:p>
    <w:p w14:paraId="65B1C428" w14:textId="77777777" w:rsidR="004C4286" w:rsidRDefault="004C4286">
      <w:pPr>
        <w:pStyle w:val="Tijeloteksta"/>
        <w:spacing w:before="1"/>
        <w:rPr>
          <w:sz w:val="24"/>
        </w:rPr>
      </w:pPr>
    </w:p>
    <w:p w14:paraId="6FBF2E3C" w14:textId="77777777" w:rsidR="004C4286" w:rsidRDefault="00ED4C2B">
      <w:pPr>
        <w:pStyle w:val="Tijeloteksta"/>
        <w:spacing w:line="228" w:lineRule="auto"/>
        <w:ind w:left="242" w:right="226" w:firstLine="709"/>
        <w:jc w:val="both"/>
      </w:pPr>
      <w:r>
        <w:rPr>
          <w:color w:val="1A1A1A"/>
        </w:rPr>
        <w:t>Prijedlozi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programa/projekata</w:t>
      </w:r>
      <w:r>
        <w:rPr>
          <w:color w:val="1A1A1A"/>
          <w:spacing w:val="-34"/>
        </w:rPr>
        <w:t xml:space="preserve"> </w:t>
      </w:r>
      <w:r>
        <w:rPr>
          <w:color w:val="1A1A1A"/>
        </w:rPr>
        <w:t>dostavljaju</w:t>
      </w:r>
      <w:r>
        <w:rPr>
          <w:color w:val="1A1A1A"/>
          <w:spacing w:val="-20"/>
        </w:rPr>
        <w:t xml:space="preserve"> </w:t>
      </w:r>
      <w:r>
        <w:rPr>
          <w:color w:val="1A1A1A"/>
        </w:rPr>
        <w:t>se</w:t>
      </w:r>
      <w:r>
        <w:rPr>
          <w:color w:val="1A1A1A"/>
          <w:spacing w:val="-30"/>
        </w:rPr>
        <w:t xml:space="preserve"> </w:t>
      </w:r>
      <w:r>
        <w:rPr>
          <w:color w:val="1A1A1A"/>
        </w:rPr>
        <w:t>isključivo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28"/>
        </w:rPr>
        <w:t xml:space="preserve"> </w:t>
      </w:r>
      <w:r>
        <w:rPr>
          <w:color w:val="1A1A1A"/>
        </w:rPr>
        <w:t>propisanim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obrascima,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koji su</w:t>
      </w:r>
      <w:r>
        <w:rPr>
          <w:color w:val="1A1A1A"/>
          <w:spacing w:val="-20"/>
        </w:rPr>
        <w:t xml:space="preserve"> </w:t>
      </w:r>
      <w:r>
        <w:rPr>
          <w:color w:val="1A1A1A"/>
        </w:rPr>
        <w:t>zajedno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s</w:t>
      </w:r>
      <w:r>
        <w:rPr>
          <w:color w:val="1A1A1A"/>
          <w:spacing w:val="-23"/>
        </w:rPr>
        <w:t xml:space="preserve"> </w:t>
      </w:r>
      <w:r>
        <w:rPr>
          <w:b/>
          <w:color w:val="1A1A1A"/>
        </w:rPr>
        <w:t>Uputama</w:t>
      </w:r>
      <w:r>
        <w:rPr>
          <w:b/>
          <w:color w:val="1A1A1A"/>
          <w:spacing w:val="-11"/>
        </w:rPr>
        <w:t xml:space="preserve"> </w:t>
      </w:r>
      <w:r>
        <w:rPr>
          <w:b/>
          <w:color w:val="1A1A1A"/>
        </w:rPr>
        <w:t>za</w:t>
      </w:r>
      <w:r>
        <w:rPr>
          <w:b/>
          <w:color w:val="1A1A1A"/>
          <w:spacing w:val="-19"/>
        </w:rPr>
        <w:t xml:space="preserve"> </w:t>
      </w:r>
      <w:r>
        <w:rPr>
          <w:b/>
          <w:color w:val="1A1A1A"/>
        </w:rPr>
        <w:t>prijavitelje,</w:t>
      </w:r>
      <w:r>
        <w:rPr>
          <w:b/>
          <w:color w:val="1A1A1A"/>
          <w:spacing w:val="-7"/>
        </w:rPr>
        <w:t xml:space="preserve"> </w:t>
      </w:r>
      <w:r>
        <w:rPr>
          <w:color w:val="1A1A1A"/>
        </w:rPr>
        <w:t>dostupni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mreżnim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stranicama</w:t>
      </w:r>
      <w:r>
        <w:rPr>
          <w:color w:val="1A1A1A"/>
          <w:spacing w:val="-13"/>
        </w:rPr>
        <w:t xml:space="preserve"> </w:t>
      </w:r>
      <w:r w:rsidR="002F7D3F">
        <w:rPr>
          <w:color w:val="1A1A1A"/>
        </w:rPr>
        <w:t>Grada Skradina</w:t>
      </w:r>
      <w:r>
        <w:rPr>
          <w:spacing w:val="-46"/>
        </w:rPr>
        <w:t xml:space="preserve"> </w:t>
      </w:r>
      <w:r>
        <w:rPr>
          <w:color w:val="1A1A1A"/>
        </w:rPr>
        <w:t>.</w:t>
      </w:r>
    </w:p>
    <w:p w14:paraId="145DAFBB" w14:textId="77777777" w:rsidR="004C4286" w:rsidRPr="00EC34AA" w:rsidRDefault="00ED4C2B">
      <w:pPr>
        <w:pStyle w:val="Tijeloteksta"/>
        <w:spacing w:line="282" w:lineRule="exact"/>
        <w:ind w:left="951"/>
        <w:jc w:val="both"/>
        <w:rPr>
          <w:sz w:val="28"/>
          <w:szCs w:val="28"/>
        </w:rPr>
      </w:pPr>
      <w:r w:rsidRPr="00EC34AA">
        <w:rPr>
          <w:color w:val="1A1A1A"/>
          <w:w w:val="95"/>
          <w:sz w:val="28"/>
          <w:szCs w:val="28"/>
        </w:rPr>
        <w:t>Obrasce je potrebno ispuniti na</w:t>
      </w:r>
      <w:r w:rsidRPr="00EC34AA">
        <w:rPr>
          <w:color w:val="1A1A1A"/>
          <w:spacing w:val="6"/>
          <w:w w:val="95"/>
          <w:sz w:val="28"/>
          <w:szCs w:val="28"/>
        </w:rPr>
        <w:t xml:space="preserve"> </w:t>
      </w:r>
      <w:r w:rsidRPr="00EC34AA">
        <w:rPr>
          <w:color w:val="1A1A1A"/>
          <w:w w:val="95"/>
          <w:sz w:val="28"/>
          <w:szCs w:val="28"/>
        </w:rPr>
        <w:t>računalu.</w:t>
      </w:r>
    </w:p>
    <w:p w14:paraId="692B5D31" w14:textId="77777777" w:rsidR="004C4286" w:rsidRDefault="004C4286">
      <w:pPr>
        <w:pStyle w:val="Tijeloteksta"/>
        <w:rPr>
          <w:sz w:val="28"/>
        </w:rPr>
      </w:pPr>
    </w:p>
    <w:p w14:paraId="3FA30CD9" w14:textId="77777777" w:rsidR="004C4286" w:rsidRDefault="004C4286">
      <w:pPr>
        <w:pStyle w:val="Tijeloteksta"/>
        <w:rPr>
          <w:sz w:val="34"/>
        </w:rPr>
      </w:pPr>
    </w:p>
    <w:p w14:paraId="6D30B7D2" w14:textId="405280F2" w:rsidR="004C4286" w:rsidRDefault="00CA5B80">
      <w:pPr>
        <w:spacing w:before="1"/>
        <w:ind w:right="51"/>
        <w:jc w:val="center"/>
        <w:rPr>
          <w:sz w:val="36"/>
        </w:rPr>
      </w:pPr>
      <w:r w:rsidRPr="00CA5B80">
        <w:rPr>
          <w:color w:val="161616"/>
          <w:w w:val="92"/>
          <w:sz w:val="28"/>
          <w:szCs w:val="28"/>
        </w:rPr>
        <w:t>I</w:t>
      </w:r>
      <w:r w:rsidR="00ED4C2B">
        <w:rPr>
          <w:color w:val="161616"/>
          <w:w w:val="92"/>
          <w:sz w:val="36"/>
        </w:rPr>
        <w:t>v</w:t>
      </w:r>
      <w:r>
        <w:rPr>
          <w:color w:val="161616"/>
          <w:w w:val="92"/>
          <w:sz w:val="36"/>
        </w:rPr>
        <w:t>.</w:t>
      </w:r>
    </w:p>
    <w:p w14:paraId="0108EF13" w14:textId="33C8B060" w:rsidR="004C4286" w:rsidRDefault="00ED4C2B">
      <w:pPr>
        <w:pStyle w:val="Tijeloteksta"/>
        <w:spacing w:before="254" w:line="230" w:lineRule="auto"/>
        <w:ind w:left="244" w:right="226" w:firstLine="708"/>
        <w:jc w:val="both"/>
      </w:pPr>
      <w:r>
        <w:rPr>
          <w:color w:val="1A1A1A"/>
        </w:rPr>
        <w:t>Na</w:t>
      </w:r>
      <w:r>
        <w:rPr>
          <w:color w:val="1A1A1A"/>
          <w:spacing w:val="-25"/>
        </w:rPr>
        <w:t xml:space="preserve"> </w:t>
      </w:r>
      <w:r>
        <w:rPr>
          <w:color w:val="1A1A1A"/>
        </w:rPr>
        <w:t>odluku</w:t>
      </w:r>
      <w:r>
        <w:rPr>
          <w:color w:val="1A1A1A"/>
          <w:spacing w:val="-20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21"/>
        </w:rPr>
        <w:t xml:space="preserve"> </w:t>
      </w:r>
      <w:r>
        <w:rPr>
          <w:color w:val="1A1A1A"/>
        </w:rPr>
        <w:t>neispunjavanju</w:t>
      </w:r>
      <w:r>
        <w:rPr>
          <w:color w:val="1A1A1A"/>
          <w:spacing w:val="-26"/>
        </w:rPr>
        <w:t xml:space="preserve"> </w:t>
      </w:r>
      <w:r>
        <w:rPr>
          <w:color w:val="1A1A1A"/>
        </w:rPr>
        <w:t>formalnih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uvjeta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natječaja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kao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i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24"/>
        </w:rPr>
        <w:t xml:space="preserve"> </w:t>
      </w:r>
      <w:r>
        <w:rPr>
          <w:color w:val="1A1A1A"/>
        </w:rPr>
        <w:t>odluku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odobravanju financijskih</w:t>
      </w:r>
      <w:r>
        <w:rPr>
          <w:color w:val="1A1A1A"/>
          <w:spacing w:val="-32"/>
        </w:rPr>
        <w:t xml:space="preserve"> </w:t>
      </w:r>
      <w:r>
        <w:rPr>
          <w:color w:val="1A1A1A"/>
        </w:rPr>
        <w:t>potpora</w:t>
      </w:r>
      <w:r>
        <w:rPr>
          <w:color w:val="1A1A1A"/>
          <w:spacing w:val="-34"/>
        </w:rPr>
        <w:t xml:space="preserve"> </w:t>
      </w:r>
      <w:r>
        <w:rPr>
          <w:color w:val="1A1A1A"/>
        </w:rPr>
        <w:t>za</w:t>
      </w:r>
      <w:r>
        <w:rPr>
          <w:color w:val="1A1A1A"/>
          <w:spacing w:val="-40"/>
        </w:rPr>
        <w:t xml:space="preserve"> </w:t>
      </w:r>
      <w:r>
        <w:rPr>
          <w:color w:val="1A1A1A"/>
        </w:rPr>
        <w:t>programe</w:t>
      </w:r>
      <w:r>
        <w:rPr>
          <w:color w:val="1A1A1A"/>
          <w:spacing w:val="-34"/>
        </w:rPr>
        <w:t xml:space="preserve"> </w:t>
      </w:r>
      <w:r>
        <w:rPr>
          <w:color w:val="1A1A1A"/>
        </w:rPr>
        <w:t>javnih</w:t>
      </w:r>
      <w:r>
        <w:rPr>
          <w:color w:val="1A1A1A"/>
          <w:spacing w:val="-36"/>
        </w:rPr>
        <w:t xml:space="preserve"> </w:t>
      </w:r>
      <w:r>
        <w:rPr>
          <w:color w:val="1A1A1A"/>
        </w:rPr>
        <w:t>potreba</w:t>
      </w:r>
      <w:r>
        <w:rPr>
          <w:color w:val="1A1A1A"/>
          <w:spacing w:val="-36"/>
        </w:rPr>
        <w:t xml:space="preserve"> </w:t>
      </w:r>
      <w:r>
        <w:rPr>
          <w:color w:val="1A1A1A"/>
        </w:rPr>
        <w:t>u</w:t>
      </w:r>
      <w:r>
        <w:rPr>
          <w:color w:val="1A1A1A"/>
          <w:spacing w:val="-37"/>
        </w:rPr>
        <w:t xml:space="preserve"> </w:t>
      </w:r>
      <w:r>
        <w:rPr>
          <w:color w:val="1A1A1A"/>
        </w:rPr>
        <w:t>kulturi</w:t>
      </w:r>
      <w:r w:rsidR="00CA5B80">
        <w:rPr>
          <w:color w:val="1A1A1A"/>
        </w:rPr>
        <w:t xml:space="preserve">, sportu i društvenim djelatnostima udruga građana Grada Skradina </w:t>
      </w:r>
      <w:r w:rsidR="00CA5B80">
        <w:rPr>
          <w:color w:val="1A1A1A"/>
          <w:spacing w:val="-31"/>
        </w:rPr>
        <w:t xml:space="preserve"> </w:t>
      </w:r>
      <w:r>
        <w:rPr>
          <w:color w:val="1A1A1A"/>
          <w:spacing w:val="-33"/>
        </w:rPr>
        <w:t xml:space="preserve"> </w:t>
      </w:r>
      <w:r>
        <w:rPr>
          <w:color w:val="1A1A1A"/>
        </w:rPr>
        <w:t>nezadovoljni</w:t>
      </w:r>
      <w:r>
        <w:rPr>
          <w:color w:val="1A1A1A"/>
          <w:spacing w:val="-30"/>
        </w:rPr>
        <w:t xml:space="preserve"> </w:t>
      </w:r>
      <w:r>
        <w:rPr>
          <w:color w:val="1A1A1A"/>
        </w:rPr>
        <w:t>prijavitelji</w:t>
      </w:r>
      <w:r>
        <w:rPr>
          <w:color w:val="1A1A1A"/>
          <w:spacing w:val="-31"/>
        </w:rPr>
        <w:t xml:space="preserve"> </w:t>
      </w:r>
      <w:r>
        <w:rPr>
          <w:color w:val="1A1A1A"/>
        </w:rPr>
        <w:t>imaju</w:t>
      </w:r>
      <w:r>
        <w:rPr>
          <w:color w:val="1A1A1A"/>
          <w:spacing w:val="-34"/>
        </w:rPr>
        <w:t xml:space="preserve"> </w:t>
      </w:r>
      <w:r>
        <w:rPr>
          <w:color w:val="1A1A1A"/>
        </w:rPr>
        <w:t>pravo prigovora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za</w:t>
      </w:r>
      <w:r>
        <w:rPr>
          <w:color w:val="1A1A1A"/>
          <w:spacing w:val="-23"/>
        </w:rPr>
        <w:t xml:space="preserve"> </w:t>
      </w:r>
      <w:r>
        <w:rPr>
          <w:color w:val="1A1A1A"/>
        </w:rPr>
        <w:t>što</w:t>
      </w:r>
      <w:r>
        <w:rPr>
          <w:color w:val="1A1A1A"/>
          <w:spacing w:val="-20"/>
        </w:rPr>
        <w:t xml:space="preserve"> </w:t>
      </w:r>
      <w:r>
        <w:rPr>
          <w:color w:val="1A1A1A"/>
        </w:rPr>
        <w:t>je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procedura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detaljno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obrazložena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u</w:t>
      </w:r>
      <w:r>
        <w:rPr>
          <w:color w:val="1A1A1A"/>
          <w:spacing w:val="-20"/>
        </w:rPr>
        <w:t xml:space="preserve"> </w:t>
      </w:r>
      <w:r>
        <w:rPr>
          <w:color w:val="1A1A1A"/>
        </w:rPr>
        <w:t>Uputama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za</w:t>
      </w:r>
      <w:r>
        <w:rPr>
          <w:color w:val="1A1A1A"/>
          <w:spacing w:val="-24"/>
        </w:rPr>
        <w:t xml:space="preserve"> </w:t>
      </w:r>
      <w:r>
        <w:rPr>
          <w:color w:val="1A1A1A"/>
        </w:rPr>
        <w:t>prijavitelje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koje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su</w:t>
      </w:r>
      <w:r>
        <w:rPr>
          <w:color w:val="1A1A1A"/>
          <w:spacing w:val="-23"/>
        </w:rPr>
        <w:t xml:space="preserve"> </w:t>
      </w:r>
      <w:r>
        <w:rPr>
          <w:color w:val="1A1A1A"/>
        </w:rPr>
        <w:t>sastavni dio natječajne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dokumentacije.</w:t>
      </w:r>
    </w:p>
    <w:p w14:paraId="4EC86213" w14:textId="77777777" w:rsidR="004C4286" w:rsidRDefault="004C4286">
      <w:pPr>
        <w:pStyle w:val="Tijeloteksta"/>
        <w:rPr>
          <w:sz w:val="28"/>
        </w:rPr>
      </w:pPr>
    </w:p>
    <w:p w14:paraId="78675941" w14:textId="3829A3AC" w:rsidR="004C4286" w:rsidRDefault="00ED4C2B">
      <w:pPr>
        <w:pStyle w:val="Tijeloteksta"/>
        <w:spacing w:before="226"/>
        <w:ind w:left="3556" w:right="3541"/>
        <w:jc w:val="center"/>
      </w:pPr>
      <w:r>
        <w:rPr>
          <w:color w:val="1A1A1A"/>
        </w:rPr>
        <w:t>V.</w:t>
      </w:r>
    </w:p>
    <w:p w14:paraId="2FD7FC90" w14:textId="77777777" w:rsidR="004C4286" w:rsidRDefault="004C4286">
      <w:pPr>
        <w:pStyle w:val="Tijeloteksta"/>
        <w:spacing w:before="3"/>
        <w:rPr>
          <w:sz w:val="24"/>
        </w:rPr>
      </w:pPr>
    </w:p>
    <w:p w14:paraId="0C00F429" w14:textId="2109FF12" w:rsidR="004C4286" w:rsidRDefault="00ED4C2B">
      <w:pPr>
        <w:pStyle w:val="Tijeloteksta"/>
        <w:spacing w:line="230" w:lineRule="auto"/>
        <w:ind w:left="250" w:right="217" w:firstLine="708"/>
        <w:jc w:val="both"/>
      </w:pPr>
      <w:r>
        <w:rPr>
          <w:color w:val="1A1A1A"/>
        </w:rPr>
        <w:t>S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korisnicima,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kojima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će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nakon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administrativne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provjere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prijava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i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stručne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ocjene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biti odobrena financijska sredstva za prijavljene programe/projekte u 202</w:t>
      </w:r>
      <w:r w:rsidR="00CA5B80">
        <w:rPr>
          <w:color w:val="1A1A1A"/>
        </w:rPr>
        <w:t>1</w:t>
      </w:r>
      <w:r>
        <w:rPr>
          <w:color w:val="1A1A1A"/>
        </w:rPr>
        <w:t>. godini,</w:t>
      </w:r>
      <w:r>
        <w:rPr>
          <w:color w:val="1A1A1A"/>
          <w:spacing w:val="-42"/>
        </w:rPr>
        <w:t xml:space="preserve"> </w:t>
      </w:r>
      <w:r w:rsidR="002F7D3F">
        <w:rPr>
          <w:color w:val="1A1A1A"/>
        </w:rPr>
        <w:t xml:space="preserve">Grad Skradin </w:t>
      </w:r>
      <w:r>
        <w:rPr>
          <w:color w:val="1A1A1A"/>
        </w:rPr>
        <w:t>će sklopiti ugovor o sufinanciranju programa/proje</w:t>
      </w:r>
      <w:r w:rsidR="002F7D3F">
        <w:rPr>
          <w:color w:val="1A1A1A"/>
        </w:rPr>
        <w:t>kta u kojem će se definirati međ</w:t>
      </w:r>
      <w:r>
        <w:rPr>
          <w:color w:val="1A1A1A"/>
        </w:rPr>
        <w:t>usobna prava i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obveze.</w:t>
      </w:r>
    </w:p>
    <w:p w14:paraId="1BA38630" w14:textId="77777777" w:rsidR="004C4286" w:rsidRDefault="004C4286">
      <w:pPr>
        <w:spacing w:line="230" w:lineRule="auto"/>
        <w:jc w:val="both"/>
        <w:sectPr w:rsidR="004C4286">
          <w:pgSz w:w="11910" w:h="16840"/>
          <w:pgMar w:top="1580" w:right="1160" w:bottom="280" w:left="1200" w:header="720" w:footer="720" w:gutter="0"/>
          <w:cols w:space="720"/>
        </w:sectPr>
      </w:pPr>
    </w:p>
    <w:p w14:paraId="6B5FA93D" w14:textId="77777777" w:rsidR="004C4286" w:rsidRDefault="00ED4C2B">
      <w:pPr>
        <w:pStyle w:val="Tijeloteksta"/>
        <w:spacing w:before="71"/>
        <w:ind w:left="3556" w:right="3557"/>
        <w:jc w:val="center"/>
      </w:pPr>
      <w:r>
        <w:lastRenderedPageBreak/>
        <w:t>VII.</w:t>
      </w:r>
    </w:p>
    <w:p w14:paraId="4FEC8624" w14:textId="77777777" w:rsidR="004C4286" w:rsidRDefault="004C4286">
      <w:pPr>
        <w:pStyle w:val="Tijeloteksta"/>
        <w:spacing w:before="5"/>
        <w:rPr>
          <w:sz w:val="24"/>
        </w:rPr>
      </w:pPr>
    </w:p>
    <w:p w14:paraId="3FE2EC05" w14:textId="2EC6BAFF" w:rsidR="004C4286" w:rsidRDefault="002F7D3F">
      <w:pPr>
        <w:pStyle w:val="Tijeloteksta"/>
        <w:spacing w:line="228" w:lineRule="auto"/>
        <w:ind w:left="233" w:right="236" w:firstLine="707"/>
      </w:pPr>
      <w:r>
        <w:rPr>
          <w:color w:val="161616"/>
        </w:rPr>
        <w:t>Javni natječ</w:t>
      </w:r>
      <w:r w:rsidR="00ED4C2B">
        <w:rPr>
          <w:color w:val="161616"/>
        </w:rPr>
        <w:t xml:space="preserve">aj za podnošenje prijava bit će otvoren od </w:t>
      </w:r>
      <w:r w:rsidR="00787CC8">
        <w:rPr>
          <w:b/>
          <w:color w:val="161616"/>
        </w:rPr>
        <w:t>27 11. 2020</w:t>
      </w:r>
      <w:r w:rsidR="00ED4C2B">
        <w:rPr>
          <w:color w:val="161616"/>
        </w:rPr>
        <w:t xml:space="preserve">. do </w:t>
      </w:r>
      <w:r w:rsidR="00787CC8">
        <w:rPr>
          <w:b/>
          <w:color w:val="161616"/>
        </w:rPr>
        <w:t>28. 12. 2020</w:t>
      </w:r>
      <w:r w:rsidR="00ED4C2B">
        <w:rPr>
          <w:b/>
          <w:color w:val="161616"/>
          <w:spacing w:val="7"/>
        </w:rPr>
        <w:t xml:space="preserve"> </w:t>
      </w:r>
      <w:r w:rsidR="00ED4C2B">
        <w:rPr>
          <w:color w:val="161616"/>
        </w:rPr>
        <w:t>godine.</w:t>
      </w:r>
    </w:p>
    <w:p w14:paraId="7F854697" w14:textId="77777777" w:rsidR="004C4286" w:rsidRDefault="004C4286">
      <w:pPr>
        <w:pStyle w:val="Tijeloteksta"/>
        <w:spacing w:before="3"/>
        <w:rPr>
          <w:sz w:val="24"/>
        </w:rPr>
      </w:pPr>
    </w:p>
    <w:p w14:paraId="36F219B3" w14:textId="77777777" w:rsidR="004C4286" w:rsidRDefault="00ED4C2B">
      <w:pPr>
        <w:pStyle w:val="Tijeloteksta"/>
        <w:spacing w:before="1" w:line="228" w:lineRule="auto"/>
        <w:ind w:left="235" w:firstLine="711"/>
      </w:pPr>
      <w:r>
        <w:rPr>
          <w:color w:val="161616"/>
        </w:rPr>
        <w:t>Prijave, odnosno popunjeni obrasci s prilozima dostavljaju se do navedenog roka u zatvorenoj</w:t>
      </w:r>
      <w:r>
        <w:rPr>
          <w:color w:val="161616"/>
          <w:spacing w:val="-25"/>
        </w:rPr>
        <w:t xml:space="preserve"> </w:t>
      </w:r>
      <w:r>
        <w:rPr>
          <w:color w:val="161616"/>
        </w:rPr>
        <w:t>omotnici</w:t>
      </w:r>
      <w:r>
        <w:rPr>
          <w:color w:val="161616"/>
          <w:spacing w:val="-26"/>
        </w:rPr>
        <w:t xml:space="preserve"> </w:t>
      </w:r>
      <w:r>
        <w:rPr>
          <w:color w:val="161616"/>
        </w:rPr>
        <w:t>predajom</w:t>
      </w:r>
      <w:r>
        <w:rPr>
          <w:color w:val="161616"/>
          <w:spacing w:val="-27"/>
        </w:rPr>
        <w:t xml:space="preserve"> </w:t>
      </w:r>
      <w:r>
        <w:rPr>
          <w:color w:val="161616"/>
        </w:rPr>
        <w:t>u</w:t>
      </w:r>
      <w:r>
        <w:rPr>
          <w:color w:val="161616"/>
          <w:spacing w:val="-34"/>
        </w:rPr>
        <w:t xml:space="preserve"> </w:t>
      </w:r>
      <w:r>
        <w:rPr>
          <w:color w:val="161616"/>
        </w:rPr>
        <w:t>pisarnicu</w:t>
      </w:r>
      <w:r>
        <w:rPr>
          <w:color w:val="161616"/>
          <w:spacing w:val="-30"/>
        </w:rPr>
        <w:t xml:space="preserve"> </w:t>
      </w:r>
      <w:r w:rsidR="002F7D3F">
        <w:rPr>
          <w:color w:val="161616"/>
        </w:rPr>
        <w:t>Grada Skradina</w:t>
      </w:r>
      <w:r>
        <w:rPr>
          <w:color w:val="161616"/>
          <w:spacing w:val="-27"/>
        </w:rPr>
        <w:t xml:space="preserve"> </w:t>
      </w:r>
      <w:r>
        <w:rPr>
          <w:color w:val="161616"/>
        </w:rPr>
        <w:t>ili</w:t>
      </w:r>
      <w:r w:rsidR="002F7D3F">
        <w:rPr>
          <w:color w:val="161616"/>
        </w:rPr>
        <w:t xml:space="preserve"> </w:t>
      </w:r>
      <w:r>
        <w:rPr>
          <w:color w:val="161616"/>
          <w:spacing w:val="-34"/>
        </w:rPr>
        <w:t xml:space="preserve"> </w:t>
      </w:r>
      <w:r>
        <w:rPr>
          <w:color w:val="161616"/>
        </w:rPr>
        <w:t>poštom</w:t>
      </w:r>
      <w:r>
        <w:rPr>
          <w:color w:val="161616"/>
          <w:spacing w:val="-28"/>
        </w:rPr>
        <w:t xml:space="preserve"> </w:t>
      </w:r>
      <w:r w:rsidR="002F7D3F">
        <w:rPr>
          <w:color w:val="161616"/>
          <w:spacing w:val="-28"/>
        </w:rPr>
        <w:t xml:space="preserve"> </w:t>
      </w:r>
      <w:r>
        <w:rPr>
          <w:color w:val="161616"/>
        </w:rPr>
        <w:t>na</w:t>
      </w:r>
      <w:r w:rsidR="002F7D3F">
        <w:rPr>
          <w:color w:val="161616"/>
        </w:rPr>
        <w:t xml:space="preserve"> </w:t>
      </w:r>
      <w:r>
        <w:rPr>
          <w:color w:val="161616"/>
          <w:spacing w:val="-37"/>
        </w:rPr>
        <w:t xml:space="preserve"> </w:t>
      </w:r>
      <w:r>
        <w:rPr>
          <w:color w:val="161616"/>
        </w:rPr>
        <w:t>adresu:</w:t>
      </w:r>
    </w:p>
    <w:p w14:paraId="00D0B1D6" w14:textId="4ACB98B6" w:rsidR="004C4286" w:rsidRDefault="00B50A27">
      <w:pPr>
        <w:pStyle w:val="Tijeloteksta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5DCB7F8" wp14:editId="304B10AD">
                <wp:simplePos x="0" y="0"/>
                <wp:positionH relativeFrom="page">
                  <wp:posOffset>833755</wp:posOffset>
                </wp:positionH>
                <wp:positionV relativeFrom="paragraph">
                  <wp:posOffset>188595</wp:posOffset>
                </wp:positionV>
                <wp:extent cx="5922645" cy="746760"/>
                <wp:effectExtent l="0" t="0" r="0" b="0"/>
                <wp:wrapTopAndBottom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645" cy="7467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8A7AD0" w14:textId="77777777" w:rsidR="004C4286" w:rsidRDefault="002F7D3F" w:rsidP="00ED4C2B">
                            <w:pPr>
                              <w:pStyle w:val="Tijeloteksta"/>
                              <w:spacing w:before="18" w:line="228" w:lineRule="auto"/>
                              <w:ind w:left="1878" w:right="289" w:hanging="1420"/>
                              <w:jc w:val="center"/>
                            </w:pPr>
                            <w:r>
                              <w:rPr>
                                <w:color w:val="161616"/>
                              </w:rPr>
                              <w:t>GRAD SKRADIN, Trg Male Gospe 3, 22222 Skradin</w:t>
                            </w:r>
                            <w:r w:rsidR="00ED4C2B">
                              <w:rPr>
                                <w:color w:val="161616"/>
                              </w:rPr>
                              <w:t>, s</w:t>
                            </w:r>
                            <w:r w:rsidR="00ED4C2B">
                              <w:rPr>
                                <w:color w:val="161616"/>
                                <w:spacing w:val="34"/>
                              </w:rPr>
                              <w:t xml:space="preserve"> </w:t>
                            </w:r>
                            <w:r w:rsidR="00ED4C2B">
                              <w:rPr>
                                <w:color w:val="161616"/>
                              </w:rPr>
                              <w:t>naznakom:</w:t>
                            </w:r>
                          </w:p>
                          <w:p w14:paraId="3E964F9C" w14:textId="6C684C8F" w:rsidR="004C4286" w:rsidRDefault="002F7D3F" w:rsidP="00ED4C2B">
                            <w:pPr>
                              <w:pStyle w:val="Tijeloteksta"/>
                              <w:spacing w:line="237" w:lineRule="auto"/>
                              <w:jc w:val="center"/>
                            </w:pPr>
                            <w:r>
                              <w:rPr>
                                <w:color w:val="161616"/>
                              </w:rPr>
                              <w:t>„Natječaj z</w:t>
                            </w:r>
                            <w:r w:rsidR="00ED4C2B">
                              <w:rPr>
                                <w:color w:val="161616"/>
                              </w:rPr>
                              <w:t>a predlaganje programa/projekata ja</w:t>
                            </w:r>
                            <w:r>
                              <w:rPr>
                                <w:color w:val="161616"/>
                              </w:rPr>
                              <w:t>vnih potreba u kulturi</w:t>
                            </w:r>
                            <w:r w:rsidR="00EC34AA">
                              <w:rPr>
                                <w:color w:val="161616"/>
                              </w:rPr>
                              <w:t>, sportu i društvenim djelatnostima udruga građana</w:t>
                            </w:r>
                            <w:r>
                              <w:rPr>
                                <w:color w:val="161616"/>
                              </w:rPr>
                              <w:t xml:space="preserve"> Grada Skradina za </w:t>
                            </w:r>
                            <w:r w:rsidR="00787CC8" w:rsidRPr="00787CC8">
                              <w:rPr>
                                <w:bCs/>
                                <w:color w:val="161616"/>
                              </w:rPr>
                              <w:t>2021</w:t>
                            </w:r>
                            <w:r w:rsidR="00ED4C2B" w:rsidRPr="00787CC8">
                              <w:rPr>
                                <w:bCs/>
                                <w:color w:val="161616"/>
                              </w:rPr>
                              <w:t>.</w:t>
                            </w:r>
                            <w:r w:rsidR="00ED4C2B">
                              <w:rPr>
                                <w:color w:val="161616"/>
                              </w:rPr>
                              <w:t xml:space="preserve"> godinu </w:t>
                            </w:r>
                            <w:r w:rsidR="00ED4C2B">
                              <w:rPr>
                                <w:color w:val="161616"/>
                                <w:w w:val="90"/>
                              </w:rPr>
                              <w:t xml:space="preserve">— </w:t>
                            </w:r>
                            <w:r w:rsidR="00ED4C2B">
                              <w:rPr>
                                <w:color w:val="161616"/>
                              </w:rPr>
                              <w:t>NE</w:t>
                            </w:r>
                            <w:r w:rsidR="00ED4C2B">
                              <w:rPr>
                                <w:color w:val="161616"/>
                                <w:spacing w:val="13"/>
                              </w:rPr>
                              <w:t xml:space="preserve"> </w:t>
                            </w:r>
                            <w:r w:rsidR="00ED4C2B">
                              <w:rPr>
                                <w:color w:val="161616"/>
                              </w:rPr>
                              <w:t>OTVARATI“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CB7F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65pt;margin-top:14.85pt;width:466.35pt;height:58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" filled="f" strokecolor="#0c0c0c" strokeweight=".72pt">
                <v:textbox inset="0,0,0,0">
                  <w:txbxContent>
                    <w:p w14:paraId="3F8A7AD0" w14:textId="77777777" w:rsidR="004C4286" w:rsidRDefault="002F7D3F" w:rsidP="00ED4C2B">
                      <w:pPr>
                        <w:pStyle w:val="Tijeloteksta"/>
                        <w:spacing w:before="18" w:line="228" w:lineRule="auto"/>
                        <w:ind w:left="1878" w:right="289" w:hanging="1420"/>
                        <w:jc w:val="center"/>
                      </w:pPr>
                      <w:r>
                        <w:rPr>
                          <w:color w:val="161616"/>
                        </w:rPr>
                        <w:t>GRAD SKRADIN, Trg Male Gospe 3, 22222 Skradin</w:t>
                      </w:r>
                      <w:r w:rsidR="00ED4C2B">
                        <w:rPr>
                          <w:color w:val="161616"/>
                        </w:rPr>
                        <w:t>, s</w:t>
                      </w:r>
                      <w:r w:rsidR="00ED4C2B">
                        <w:rPr>
                          <w:color w:val="161616"/>
                          <w:spacing w:val="34"/>
                        </w:rPr>
                        <w:t xml:space="preserve"> </w:t>
                      </w:r>
                      <w:r w:rsidR="00ED4C2B">
                        <w:rPr>
                          <w:color w:val="161616"/>
                        </w:rPr>
                        <w:t>naznakom:</w:t>
                      </w:r>
                    </w:p>
                    <w:p w14:paraId="3E964F9C" w14:textId="6C684C8F" w:rsidR="004C4286" w:rsidRDefault="002F7D3F" w:rsidP="00ED4C2B">
                      <w:pPr>
                        <w:pStyle w:val="Tijeloteksta"/>
                        <w:spacing w:line="237" w:lineRule="auto"/>
                        <w:jc w:val="center"/>
                      </w:pPr>
                      <w:r>
                        <w:rPr>
                          <w:color w:val="161616"/>
                        </w:rPr>
                        <w:t>„Natječaj z</w:t>
                      </w:r>
                      <w:r w:rsidR="00ED4C2B">
                        <w:rPr>
                          <w:color w:val="161616"/>
                        </w:rPr>
                        <w:t>a predlaganje programa/projekata ja</w:t>
                      </w:r>
                      <w:r>
                        <w:rPr>
                          <w:color w:val="161616"/>
                        </w:rPr>
                        <w:t>vnih potreba u kulturi</w:t>
                      </w:r>
                      <w:r w:rsidR="00EC34AA">
                        <w:rPr>
                          <w:color w:val="161616"/>
                        </w:rPr>
                        <w:t>, sportu i društvenim djelatnostima udruga građana</w:t>
                      </w:r>
                      <w:r>
                        <w:rPr>
                          <w:color w:val="161616"/>
                        </w:rPr>
                        <w:t xml:space="preserve"> Grada Skradina za </w:t>
                      </w:r>
                      <w:r w:rsidR="00787CC8" w:rsidRPr="00787CC8">
                        <w:rPr>
                          <w:bCs/>
                          <w:color w:val="161616"/>
                        </w:rPr>
                        <w:t>2021</w:t>
                      </w:r>
                      <w:r w:rsidR="00ED4C2B" w:rsidRPr="00787CC8">
                        <w:rPr>
                          <w:bCs/>
                          <w:color w:val="161616"/>
                        </w:rPr>
                        <w:t>.</w:t>
                      </w:r>
                      <w:r w:rsidR="00ED4C2B">
                        <w:rPr>
                          <w:color w:val="161616"/>
                        </w:rPr>
                        <w:t xml:space="preserve"> godinu </w:t>
                      </w:r>
                      <w:r w:rsidR="00ED4C2B">
                        <w:rPr>
                          <w:color w:val="161616"/>
                          <w:w w:val="90"/>
                        </w:rPr>
                        <w:t xml:space="preserve">— </w:t>
                      </w:r>
                      <w:r w:rsidR="00ED4C2B">
                        <w:rPr>
                          <w:color w:val="161616"/>
                        </w:rPr>
                        <w:t>NE</w:t>
                      </w:r>
                      <w:r w:rsidR="00ED4C2B">
                        <w:rPr>
                          <w:color w:val="161616"/>
                          <w:spacing w:val="13"/>
                        </w:rPr>
                        <w:t xml:space="preserve"> </w:t>
                      </w:r>
                      <w:r w:rsidR="00ED4C2B">
                        <w:rPr>
                          <w:color w:val="161616"/>
                        </w:rPr>
                        <w:t>OTVARATI“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430EFF" w14:textId="77777777" w:rsidR="004C4286" w:rsidRDefault="004C4286">
      <w:pPr>
        <w:pStyle w:val="Tijeloteksta"/>
        <w:rPr>
          <w:sz w:val="11"/>
        </w:rPr>
      </w:pPr>
    </w:p>
    <w:p w14:paraId="64A32593" w14:textId="77777777" w:rsidR="004C4286" w:rsidRDefault="00ED4C2B">
      <w:pPr>
        <w:pStyle w:val="Tijeloteksta"/>
        <w:spacing w:before="97" w:line="232" w:lineRule="auto"/>
        <w:ind w:left="240" w:firstLine="710"/>
      </w:pPr>
      <w:r>
        <w:rPr>
          <w:color w:val="161616"/>
          <w:w w:val="105"/>
        </w:rPr>
        <w:t>Razmatrat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će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se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samo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programi/projekti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koji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su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pravodobno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prijavljeni,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te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koji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u cijelosti zadovoljavaju propisane uvjete Javnog</w:t>
      </w:r>
      <w:r>
        <w:rPr>
          <w:color w:val="161616"/>
          <w:spacing w:val="-26"/>
          <w:w w:val="105"/>
        </w:rPr>
        <w:t xml:space="preserve"> </w:t>
      </w:r>
      <w:r>
        <w:rPr>
          <w:color w:val="161616"/>
          <w:w w:val="105"/>
        </w:rPr>
        <w:t>natječaja.</w:t>
      </w:r>
    </w:p>
    <w:p w14:paraId="61E57502" w14:textId="77777777" w:rsidR="004C4286" w:rsidRDefault="004C4286">
      <w:pPr>
        <w:pStyle w:val="Tijeloteksta"/>
        <w:rPr>
          <w:sz w:val="28"/>
        </w:rPr>
      </w:pPr>
    </w:p>
    <w:p w14:paraId="3AC6AA30" w14:textId="77777777" w:rsidR="004C4286" w:rsidRDefault="004C4286">
      <w:pPr>
        <w:pStyle w:val="Tijeloteksta"/>
        <w:rPr>
          <w:sz w:val="28"/>
        </w:rPr>
      </w:pPr>
    </w:p>
    <w:p w14:paraId="727BD2D2" w14:textId="77777777" w:rsidR="004C4286" w:rsidRDefault="004C4286">
      <w:pPr>
        <w:pStyle w:val="Tijeloteksta"/>
        <w:rPr>
          <w:sz w:val="28"/>
        </w:rPr>
      </w:pPr>
    </w:p>
    <w:p w14:paraId="1353A4E6" w14:textId="77777777" w:rsidR="004C4286" w:rsidRDefault="004C4286">
      <w:pPr>
        <w:pStyle w:val="Tijeloteksta"/>
        <w:rPr>
          <w:sz w:val="28"/>
        </w:rPr>
      </w:pPr>
    </w:p>
    <w:p w14:paraId="0AE9C088" w14:textId="77777777" w:rsidR="004C4286" w:rsidRDefault="004C4286">
      <w:pPr>
        <w:pStyle w:val="Tijeloteksta"/>
        <w:spacing w:before="5"/>
        <w:rPr>
          <w:sz w:val="22"/>
        </w:rPr>
      </w:pPr>
    </w:p>
    <w:p w14:paraId="448BE4FE" w14:textId="77777777" w:rsidR="004C4286" w:rsidRDefault="004C4286" w:rsidP="00ED4C2B">
      <w:pPr>
        <w:tabs>
          <w:tab w:val="left" w:pos="544"/>
        </w:tabs>
        <w:ind w:right="910"/>
        <w:jc w:val="center"/>
        <w:rPr>
          <w:sz w:val="21"/>
        </w:rPr>
      </w:pPr>
    </w:p>
    <w:sectPr w:rsidR="004C4286">
      <w:pgSz w:w="11910" w:h="16840"/>
      <w:pgMar w:top="1400" w:right="11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946231"/>
    <w:multiLevelType w:val="hybridMultilevel"/>
    <w:tmpl w:val="74E88832"/>
    <w:lvl w:ilvl="0" w:tplc="795635BE">
      <w:numFmt w:val="bullet"/>
      <w:lvlText w:val="—"/>
      <w:lvlJc w:val="left"/>
      <w:pPr>
        <w:ind w:left="249" w:hanging="236"/>
      </w:pPr>
      <w:rPr>
        <w:rFonts w:ascii="Times New Roman" w:eastAsia="Times New Roman" w:hAnsi="Times New Roman" w:cs="Times New Roman" w:hint="default"/>
        <w:color w:val="1A1A1A"/>
        <w:w w:val="49"/>
        <w:sz w:val="25"/>
        <w:szCs w:val="25"/>
        <w:lang w:val="bs" w:eastAsia="en-US" w:bidi="ar-SA"/>
      </w:rPr>
    </w:lvl>
    <w:lvl w:ilvl="1" w:tplc="38928EE0">
      <w:numFmt w:val="bullet"/>
      <w:lvlText w:val="-"/>
      <w:lvlJc w:val="left"/>
      <w:pPr>
        <w:ind w:left="991" w:hanging="351"/>
      </w:pPr>
      <w:rPr>
        <w:rFonts w:ascii="Times New Roman" w:eastAsia="Times New Roman" w:hAnsi="Times New Roman" w:cs="Times New Roman" w:hint="default"/>
        <w:color w:val="1A1A1A"/>
        <w:w w:val="97"/>
        <w:sz w:val="25"/>
        <w:szCs w:val="25"/>
        <w:lang w:val="bs" w:eastAsia="en-US" w:bidi="ar-SA"/>
      </w:rPr>
    </w:lvl>
    <w:lvl w:ilvl="2" w:tplc="D01C64E8">
      <w:numFmt w:val="bullet"/>
      <w:lvlText w:val="•"/>
      <w:lvlJc w:val="left"/>
      <w:pPr>
        <w:ind w:left="1949" w:hanging="351"/>
      </w:pPr>
      <w:rPr>
        <w:rFonts w:hint="default"/>
        <w:lang w:val="bs" w:eastAsia="en-US" w:bidi="ar-SA"/>
      </w:rPr>
    </w:lvl>
    <w:lvl w:ilvl="3" w:tplc="A5D2DD38">
      <w:numFmt w:val="bullet"/>
      <w:lvlText w:val="•"/>
      <w:lvlJc w:val="left"/>
      <w:pPr>
        <w:ind w:left="2898" w:hanging="351"/>
      </w:pPr>
      <w:rPr>
        <w:rFonts w:hint="default"/>
        <w:lang w:val="bs" w:eastAsia="en-US" w:bidi="ar-SA"/>
      </w:rPr>
    </w:lvl>
    <w:lvl w:ilvl="4" w:tplc="3A509264">
      <w:numFmt w:val="bullet"/>
      <w:lvlText w:val="•"/>
      <w:lvlJc w:val="left"/>
      <w:pPr>
        <w:ind w:left="3848" w:hanging="351"/>
      </w:pPr>
      <w:rPr>
        <w:rFonts w:hint="default"/>
        <w:lang w:val="bs" w:eastAsia="en-US" w:bidi="ar-SA"/>
      </w:rPr>
    </w:lvl>
    <w:lvl w:ilvl="5" w:tplc="B21A126A">
      <w:numFmt w:val="bullet"/>
      <w:lvlText w:val="•"/>
      <w:lvlJc w:val="left"/>
      <w:pPr>
        <w:ind w:left="4797" w:hanging="351"/>
      </w:pPr>
      <w:rPr>
        <w:rFonts w:hint="default"/>
        <w:lang w:val="bs" w:eastAsia="en-US" w:bidi="ar-SA"/>
      </w:rPr>
    </w:lvl>
    <w:lvl w:ilvl="6" w:tplc="F4786B8C">
      <w:numFmt w:val="bullet"/>
      <w:lvlText w:val="•"/>
      <w:lvlJc w:val="left"/>
      <w:pPr>
        <w:ind w:left="5746" w:hanging="351"/>
      </w:pPr>
      <w:rPr>
        <w:rFonts w:hint="default"/>
        <w:lang w:val="bs" w:eastAsia="en-US" w:bidi="ar-SA"/>
      </w:rPr>
    </w:lvl>
    <w:lvl w:ilvl="7" w:tplc="67409EA2">
      <w:numFmt w:val="bullet"/>
      <w:lvlText w:val="•"/>
      <w:lvlJc w:val="left"/>
      <w:pPr>
        <w:ind w:left="6696" w:hanging="351"/>
      </w:pPr>
      <w:rPr>
        <w:rFonts w:hint="default"/>
        <w:lang w:val="bs" w:eastAsia="en-US" w:bidi="ar-SA"/>
      </w:rPr>
    </w:lvl>
    <w:lvl w:ilvl="8" w:tplc="4418C1DE">
      <w:numFmt w:val="bullet"/>
      <w:lvlText w:val="•"/>
      <w:lvlJc w:val="left"/>
      <w:pPr>
        <w:ind w:left="7645" w:hanging="351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86"/>
    <w:rsid w:val="002F7D3F"/>
    <w:rsid w:val="004C4286"/>
    <w:rsid w:val="004D7B9F"/>
    <w:rsid w:val="00787CC8"/>
    <w:rsid w:val="00AF41CE"/>
    <w:rsid w:val="00B50A27"/>
    <w:rsid w:val="00CA5B80"/>
    <w:rsid w:val="00E476D2"/>
    <w:rsid w:val="00EC34AA"/>
    <w:rsid w:val="00E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9C69"/>
  <w15:docId w15:val="{6B3F29EF-11B2-48D7-923B-B7E1F848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1"/>
    <w:qFormat/>
    <w:pPr>
      <w:ind w:left="951"/>
      <w:outlineLvl w:val="0"/>
    </w:pPr>
    <w:rPr>
      <w:b/>
      <w:bCs/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Odlomakpopisa">
    <w:name w:val="List Paragraph"/>
    <w:basedOn w:val="Normal"/>
    <w:uiPriority w:val="1"/>
    <w:qFormat/>
    <w:pPr>
      <w:ind w:left="972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antonijo</dc:creator>
  <cp:lastModifiedBy>antonijo</cp:lastModifiedBy>
  <cp:revision>7</cp:revision>
  <dcterms:created xsi:type="dcterms:W3CDTF">2020-10-21T07:41:00Z</dcterms:created>
  <dcterms:modified xsi:type="dcterms:W3CDTF">2020-11-26T08:13:00Z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Canon iR-ADV C3525  PDF</vt:lpwstr>
  </property>
  <property fmtid="{D5CDD505-2E9C-101B-9397-08002B2CF9AE}" pid="4" name="LastSaved">
    <vt:filetime>2020-01-28T00:00:00Z</vt:filetime>
  </property>
</Properties>
</file>