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557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1B74DE9A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6D8C852C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42DDD0E9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bookmarkStart w:id="0" w:name="_Hlk130469738"/>
      <w:r w:rsidRPr="00115AE1">
        <w:rPr>
          <w:rFonts w:ascii="Times New Roman" w:hAnsi="Times New Roman"/>
          <w:b/>
          <w:sz w:val="22"/>
          <w:szCs w:val="22"/>
          <w:lang w:val="hr-HR"/>
        </w:rPr>
        <w:t>Upravni odjel za financije, imovinsko-pravne</w:t>
      </w:r>
    </w:p>
    <w:p w14:paraId="52A45216" w14:textId="77777777" w:rsidR="00641AC7" w:rsidRPr="00115AE1" w:rsidRDefault="00641AC7" w:rsidP="00641AC7">
      <w:pPr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poslove i društvene djelatnosti</w:t>
      </w:r>
    </w:p>
    <w:bookmarkEnd w:id="0"/>
    <w:p w14:paraId="04EDEEDC" w14:textId="13ADEC73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KLASA: 112-02/23-02/</w:t>
      </w:r>
      <w:r w:rsidR="007F1D02">
        <w:rPr>
          <w:rFonts w:ascii="Times New Roman" w:hAnsi="Times New Roman"/>
          <w:sz w:val="22"/>
          <w:szCs w:val="22"/>
          <w:lang w:val="hr-HR"/>
        </w:rPr>
        <w:t>2</w:t>
      </w:r>
    </w:p>
    <w:p w14:paraId="36F131BC" w14:textId="7AE6FF05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URBROJ: 2182-03-04-23-3</w:t>
      </w:r>
    </w:p>
    <w:p w14:paraId="5E0DBB88" w14:textId="2D8324DE" w:rsidR="00641AC7" w:rsidRPr="00115AE1" w:rsidRDefault="00641AC7" w:rsidP="00641AC7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7F1D02">
        <w:rPr>
          <w:rFonts w:ascii="Times New Roman" w:hAnsi="Times New Roman"/>
          <w:sz w:val="22"/>
          <w:szCs w:val="22"/>
          <w:lang w:val="hr-HR"/>
        </w:rPr>
        <w:t>27.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ožujka  2023.g.</w:t>
      </w:r>
    </w:p>
    <w:p w14:paraId="7E58AFFE" w14:textId="77777777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0FC4A1A" w14:textId="77777777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6B5F371" w14:textId="2A191264" w:rsidR="00A63A4E" w:rsidRPr="00115AE1" w:rsidRDefault="00A63A4E" w:rsidP="00A63A4E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 temelju članaka 17. i 19. Zakona o službenicima i namještenicima u lokalnoj i područnoj (regionalnoj) samoupravi („Narodne novine“, broj 86/08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61/11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, 4/18 i 112/19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– u daljnjem tekstu: 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>Zakon</w:t>
      </w:r>
      <w:r w:rsidR="006C2FDA" w:rsidRPr="00115AE1">
        <w:rPr>
          <w:rFonts w:ascii="Times New Roman" w:hAnsi="Times New Roman"/>
          <w:sz w:val="22"/>
          <w:szCs w:val="22"/>
          <w:lang w:val="hr-HR"/>
        </w:rPr>
        <w:t>)</w:t>
      </w:r>
      <w:r w:rsidRPr="00115AE1">
        <w:rPr>
          <w:rFonts w:ascii="Times New Roman" w:hAnsi="Times New Roman"/>
          <w:sz w:val="22"/>
          <w:szCs w:val="22"/>
          <w:lang w:val="hr-HR"/>
        </w:rPr>
        <w:t>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po ovlaštenju gradonačelnika pročelnica Upravnog odjela za financije, imovinsko-pravne poslove i društvene djelatnosti</w:t>
      </w:r>
      <w:r w:rsidRPr="00115AE1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6524A452" w14:textId="77777777" w:rsidR="004157B3" w:rsidRPr="00115AE1" w:rsidRDefault="004157B3" w:rsidP="004D432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C0C27E" w14:textId="77777777" w:rsidR="00986212" w:rsidRPr="00115AE1" w:rsidRDefault="004D4325" w:rsidP="00986212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J A V N I   </w:t>
      </w:r>
      <w:r w:rsidR="00986212" w:rsidRPr="00115AE1">
        <w:rPr>
          <w:rFonts w:ascii="Times New Roman" w:hAnsi="Times New Roman"/>
          <w:b/>
          <w:sz w:val="22"/>
          <w:szCs w:val="22"/>
          <w:lang w:val="hr-HR"/>
        </w:rPr>
        <w:t>N A T J E Č A J</w:t>
      </w:r>
    </w:p>
    <w:p w14:paraId="02F23A69" w14:textId="77777777" w:rsidR="00986212" w:rsidRPr="00115AE1" w:rsidRDefault="00986212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21B7916F" w14:textId="65BF7CF2" w:rsidR="00986212" w:rsidRPr="00115AE1" w:rsidRDefault="00986212" w:rsidP="00986212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za prijam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 xml:space="preserve"> u službu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115AE1">
        <w:rPr>
          <w:rFonts w:ascii="Times New Roman" w:hAnsi="Times New Roman"/>
          <w:sz w:val="22"/>
          <w:szCs w:val="22"/>
          <w:lang w:val="hr-HR"/>
        </w:rPr>
        <w:t>Grad Skradin,</w:t>
      </w:r>
      <w:r w:rsidR="00641AC7" w:rsidRPr="00115AE1">
        <w:rPr>
          <w:rFonts w:ascii="Times New Roman" w:hAnsi="Times New Roman"/>
          <w:sz w:val="22"/>
          <w:szCs w:val="22"/>
          <w:lang w:val="hr-HR"/>
        </w:rPr>
        <w:t xml:space="preserve"> Upravni odjel za financije, imovinsko-pravne poslove i društvene djelatnosti</w:t>
      </w:r>
      <w:r w:rsidR="004D4325" w:rsidRPr="00115AE1">
        <w:rPr>
          <w:rFonts w:ascii="Times New Roman" w:hAnsi="Times New Roman"/>
          <w:sz w:val="22"/>
          <w:szCs w:val="22"/>
          <w:lang w:val="hr-HR"/>
        </w:rPr>
        <w:t>, na radno mjesto:</w:t>
      </w:r>
    </w:p>
    <w:p w14:paraId="1A530727" w14:textId="77777777" w:rsidR="00986212" w:rsidRPr="00115AE1" w:rsidRDefault="00986212" w:rsidP="00986212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7E4613A5" w14:textId="7A9B9658" w:rsidR="004240FA" w:rsidRPr="00115AE1" w:rsidRDefault="00721077" w:rsidP="004240FA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Viši stručni suradnik</w:t>
      </w:r>
      <w:r w:rsidR="004F7109">
        <w:rPr>
          <w:rFonts w:ascii="Times New Roman" w:hAnsi="Times New Roman"/>
          <w:b/>
          <w:sz w:val="22"/>
          <w:szCs w:val="22"/>
          <w:lang w:val="hr-HR"/>
        </w:rPr>
        <w:t xml:space="preserve"> za financijske i računovodstvene poslove</w:t>
      </w:r>
      <w:r w:rsidRPr="00115AE1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4240FA" w:rsidRPr="00115AE1">
        <w:rPr>
          <w:rFonts w:ascii="Times New Roman" w:hAnsi="Times New Roman"/>
          <w:sz w:val="22"/>
          <w:szCs w:val="22"/>
        </w:rPr>
        <w:t xml:space="preserve"> </w:t>
      </w:r>
      <w:r w:rsidR="004240FA" w:rsidRPr="00115AE1">
        <w:rPr>
          <w:rFonts w:ascii="Times New Roman" w:hAnsi="Times New Roman"/>
          <w:sz w:val="22"/>
          <w:szCs w:val="22"/>
          <w:lang w:val="hr-HR"/>
        </w:rPr>
        <w:t>(1 izvršitelj/</w:t>
      </w:r>
      <w:proofErr w:type="spellStart"/>
      <w:r w:rsidR="004240FA" w:rsidRPr="00115AE1">
        <w:rPr>
          <w:rFonts w:ascii="Times New Roman" w:hAnsi="Times New Roman"/>
          <w:sz w:val="22"/>
          <w:szCs w:val="22"/>
          <w:lang w:val="hr-HR"/>
        </w:rPr>
        <w:t>ica</w:t>
      </w:r>
      <w:proofErr w:type="spellEnd"/>
      <w:r w:rsidR="004240FA" w:rsidRPr="00115AE1">
        <w:rPr>
          <w:rFonts w:ascii="Times New Roman" w:hAnsi="Times New Roman"/>
          <w:sz w:val="22"/>
          <w:szCs w:val="22"/>
          <w:lang w:val="hr-HR"/>
        </w:rPr>
        <w:t>), na neodređeno vrijeme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s punim radnim vremenom</w:t>
      </w:r>
      <w:r w:rsidR="004240FA" w:rsidRPr="00115AE1">
        <w:rPr>
          <w:rFonts w:ascii="Times New Roman" w:hAnsi="Times New Roman"/>
          <w:sz w:val="22"/>
          <w:szCs w:val="22"/>
          <w:lang w:val="hr-HR"/>
        </w:rPr>
        <w:t>.</w:t>
      </w:r>
    </w:p>
    <w:p w14:paraId="616C8EC9" w14:textId="77777777" w:rsidR="00572BEE" w:rsidRPr="00115AE1" w:rsidRDefault="00572BEE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539842D3" w14:textId="54DFA084" w:rsidR="00115AE1" w:rsidRPr="00115AE1" w:rsidRDefault="00692843" w:rsidP="00115AE1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  <w:r w:rsidRPr="00115AE1">
        <w:rPr>
          <w:rFonts w:ascii="Times New Roman" w:hAnsi="Times New Roman"/>
          <w:b/>
          <w:sz w:val="22"/>
          <w:szCs w:val="22"/>
          <w:lang w:val="hr-HR"/>
        </w:rPr>
        <w:t>Opis poslova: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15AE1" w:rsidRPr="00115AE1">
        <w:rPr>
          <w:rFonts w:ascii="Times New Roman" w:hAnsi="Times New Roman"/>
          <w:bCs/>
          <w:sz w:val="22"/>
          <w:szCs w:val="22"/>
          <w:lang w:val="hr-HR"/>
        </w:rPr>
        <w:t xml:space="preserve">vodi upravni postupak i rješava o upravnim stvarima za kojem ima ovlasti na temelju opisa poslova radnog mjesta koje obavlja, obavlja računovodstvene poslove kontiranja, daje naloge za knjiženje računovodstvene evidencije, obavlja sve knjigovodstveno-financijske poslove, kontira i knjiži knjigovodstvene promjene za ustanove kojima je osnivač Grad, usklađuje pomoćne i glavne knjige, evidentira izvršenje planiranih rashoda i prihoda Proračuna prema ekonomskoj, organizacijskoj, programskoj i ostalim klasifikacijama, obavlja i druge poslove na temelju odluka Gradskog vijeća, te po nalogu  pročelnika. </w:t>
      </w:r>
    </w:p>
    <w:p w14:paraId="5DD275D3" w14:textId="13487292" w:rsidR="00115AE1" w:rsidRPr="00115AE1" w:rsidRDefault="00115AE1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6AD2BBA4" w14:textId="77777777" w:rsidR="00115AE1" w:rsidRPr="00115AE1" w:rsidRDefault="00115AE1" w:rsidP="00986212">
      <w:pPr>
        <w:rPr>
          <w:rFonts w:ascii="Times New Roman" w:hAnsi="Times New Roman"/>
          <w:sz w:val="22"/>
          <w:szCs w:val="22"/>
          <w:lang w:val="hr-HR"/>
        </w:rPr>
      </w:pPr>
    </w:p>
    <w:p w14:paraId="520D261D" w14:textId="77777777" w:rsidR="00115AE1" w:rsidRPr="00115AE1" w:rsidRDefault="00115AE1" w:rsidP="00115AE1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Uvjeti su:</w:t>
      </w:r>
    </w:p>
    <w:p w14:paraId="7B85B941" w14:textId="347FB0F6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115AE1">
        <w:rPr>
          <w:rFonts w:ascii="Arial" w:hAnsi="Arial" w:cs="Arial"/>
          <w:sz w:val="22"/>
          <w:szCs w:val="22"/>
          <w:lang w:val="hr-HR"/>
        </w:rPr>
        <w:t>■</w:t>
      </w:r>
      <w:r w:rsidRPr="00115AE1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Zakona, odnosno:</w:t>
      </w:r>
    </w:p>
    <w:p w14:paraId="21B4AFE6" w14:textId="77777777" w:rsidR="007F1D02" w:rsidRPr="00115AE1" w:rsidRDefault="007F1D02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5420FF2E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10EA5843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0948BFEF" w14:textId="77777777" w:rsidR="00115AE1" w:rsidRPr="00115AE1" w:rsidRDefault="00115AE1" w:rsidP="00115AE1">
      <w:pPr>
        <w:pStyle w:val="Odlomakpopisa"/>
        <w:numPr>
          <w:ilvl w:val="0"/>
          <w:numId w:val="6"/>
        </w:num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46F7F323" w14:textId="77777777" w:rsidR="00115AE1" w:rsidRPr="00115AE1" w:rsidRDefault="00115AE1" w:rsidP="00115AE1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1377236" w14:textId="77777777" w:rsidR="00115AE1" w:rsidRPr="00115AE1" w:rsidRDefault="00115AE1" w:rsidP="00115AE1">
      <w:pPr>
        <w:ind w:left="1440"/>
        <w:rPr>
          <w:rFonts w:ascii="Times New Roman" w:hAnsi="Times New Roman"/>
          <w:sz w:val="22"/>
          <w:szCs w:val="22"/>
          <w:lang w:val="hr-HR"/>
        </w:rPr>
      </w:pPr>
      <w:bookmarkStart w:id="1" w:name="_Hlk130462291"/>
      <w:r w:rsidRPr="00115AE1">
        <w:rPr>
          <w:rFonts w:ascii="Arial" w:hAnsi="Arial" w:cs="Arial"/>
          <w:sz w:val="22"/>
          <w:szCs w:val="22"/>
          <w:lang w:val="hr-HR"/>
        </w:rPr>
        <w:t>■</w:t>
      </w:r>
      <w:bookmarkEnd w:id="1"/>
      <w:r w:rsidRPr="00115AE1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37255C0E" w14:textId="77777777" w:rsidR="00115AE1" w:rsidRP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2F496824" w14:textId="77777777" w:rsidR="00115AE1" w:rsidRPr="00115AE1" w:rsidRDefault="00115AE1" w:rsidP="00115AE1">
      <w:pPr>
        <w:pStyle w:val="Bezproreda"/>
        <w:jc w:val="center"/>
        <w:rPr>
          <w:sz w:val="22"/>
          <w:szCs w:val="22"/>
          <w:lang w:val="hr-HR"/>
        </w:rPr>
      </w:pPr>
    </w:p>
    <w:p w14:paraId="2E2D0BDD" w14:textId="77777777" w:rsidR="00115AE1" w:rsidRP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Arial" w:hAnsi="Arial" w:cs="Arial"/>
          <w:sz w:val="22"/>
          <w:szCs w:val="22"/>
          <w:lang w:val="hr-HR"/>
        </w:rPr>
        <w:t xml:space="preserve">■ </w:t>
      </w:r>
      <w:r w:rsidRPr="00115AE1">
        <w:rPr>
          <w:rFonts w:ascii="Times New Roman" w:hAnsi="Times New Roman"/>
          <w:sz w:val="22"/>
          <w:szCs w:val="22"/>
          <w:lang w:val="hr-HR"/>
        </w:rPr>
        <w:t>Posebni uvjeti za prijam u službu:</w:t>
      </w:r>
    </w:p>
    <w:p w14:paraId="112CEE83" w14:textId="77777777" w:rsidR="00115AE1" w:rsidRPr="00115AE1" w:rsidRDefault="00115AE1" w:rsidP="00115AE1">
      <w:pPr>
        <w:pStyle w:val="Bezproreda"/>
        <w:rPr>
          <w:rFonts w:ascii="Times New Roman" w:hAnsi="Times New Roman"/>
          <w:bCs/>
          <w:sz w:val="22"/>
          <w:szCs w:val="22"/>
          <w:lang w:val="hr-HR"/>
        </w:rPr>
      </w:pPr>
    </w:p>
    <w:p w14:paraId="03C6C72C" w14:textId="77777777" w:rsidR="00115AE1" w:rsidRP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sz w:val="22"/>
          <w:szCs w:val="22"/>
          <w:lang w:val="hr-HR"/>
        </w:rPr>
        <w:t xml:space="preserve">-    </w:t>
      </w:r>
      <w:r w:rsidRPr="00115AE1">
        <w:rPr>
          <w:rFonts w:ascii="Times New Roman" w:hAnsi="Times New Roman"/>
          <w:sz w:val="22"/>
          <w:szCs w:val="22"/>
          <w:lang w:val="hr-HR"/>
        </w:rPr>
        <w:t>magistar struke ili stručni  specijalist ekonomske struke,</w:t>
      </w:r>
    </w:p>
    <w:p w14:paraId="7BD3A392" w14:textId="6C993F27" w:rsidR="00115AE1" w:rsidRP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>-   najmanje 1 godina radnog iskustva na odgovarajućim poslovima,</w:t>
      </w:r>
    </w:p>
    <w:p w14:paraId="013707E9" w14:textId="77777777" w:rsidR="00115AE1" w:rsidRP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 w:rsidRPr="00115AE1">
        <w:rPr>
          <w:rFonts w:ascii="Times New Roman" w:hAnsi="Times New Roman"/>
          <w:sz w:val="22"/>
          <w:szCs w:val="22"/>
          <w:lang w:val="hr-HR"/>
        </w:rPr>
        <w:t xml:space="preserve">-   položen državni ispit, </w:t>
      </w:r>
    </w:p>
    <w:p w14:paraId="37373077" w14:textId="77777777" w:rsidR="00115AE1" w:rsidRDefault="00115AE1" w:rsidP="00115AE1">
      <w:pPr>
        <w:pStyle w:val="Bezproreda"/>
        <w:ind w:left="720"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</w:t>
      </w:r>
      <w:r w:rsidRPr="00F61183">
        <w:rPr>
          <w:rFonts w:ascii="Times New Roman" w:hAnsi="Times New Roman"/>
          <w:sz w:val="22"/>
          <w:szCs w:val="22"/>
          <w:lang w:val="hr-HR"/>
        </w:rPr>
        <w:t>poznavanje rada na  računalu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p w14:paraId="5B4B0F42" w14:textId="2BCCDEED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Kandidati koji nemaju položen državni stručni ispit mogu se ravnopravno natjecati, uz uvjet da ga polože u roku od godine dana od prijma u službu.</w:t>
      </w:r>
    </w:p>
    <w:p w14:paraId="6D90F1CD" w14:textId="77777777" w:rsidR="007F1D02" w:rsidRPr="001D0632" w:rsidRDefault="007F1D02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69954DF6" w14:textId="77777777" w:rsidR="00115AE1" w:rsidRPr="001D0632" w:rsidRDefault="00115AE1" w:rsidP="00115AE1">
      <w:pPr>
        <w:pStyle w:val="Bezproreda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1FDCC14B" w14:textId="77777777" w:rsidR="00115AE1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</w:p>
    <w:p w14:paraId="72F01570" w14:textId="77777777" w:rsidR="00115AE1" w:rsidRPr="001D0632" w:rsidRDefault="00115AE1" w:rsidP="00115AE1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Osobama s akademskim ili stručnim nazivom odnosno s akademskim stupnjem stečenim prije stupanja na snagu Zakona o akademskim i stručnim nazivima i akademskom stupnju („Narodne novine“, broj 107/07 i 118/12), stečeni akademski ili stručni naziv odnosno akademski stupanj izjednačava se s odgovarajućim akademskim ili stručnim nazivom ili akademskim stupnjem, u skladu s odredbama članka 14. navedenog Zakona.</w:t>
      </w:r>
    </w:p>
    <w:p w14:paraId="7F73568E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6CC82F2" w14:textId="77777777" w:rsidR="00115AE1" w:rsidRDefault="00115AE1" w:rsidP="00EC2AAA">
      <w:pPr>
        <w:rPr>
          <w:rFonts w:ascii="Times New Roman" w:hAnsi="Times New Roman"/>
          <w:sz w:val="22"/>
          <w:szCs w:val="22"/>
          <w:lang w:val="hr-HR"/>
        </w:rPr>
      </w:pPr>
      <w:r w:rsidRPr="001D0632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1D0632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632">
        <w:rPr>
          <w:rFonts w:ascii="Times New Roman" w:hAnsi="Times New Roman"/>
          <w:sz w:val="22"/>
          <w:szCs w:val="22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 w:rsidRPr="001D0632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632">
        <w:rPr>
          <w:rFonts w:ascii="Times New Roman" w:hAnsi="Times New Roman"/>
          <w:sz w:val="22"/>
          <w:szCs w:val="22"/>
          <w:lang w:val="hr-HR"/>
        </w:rPr>
        <w:t xml:space="preserve"> koji/a ispunjava uvjete za ostvarivanje toga prava, dužan/na je uz prijavu na natječaj priložiti sve dokaze o ispunjavanju traženih uvjeta, kao i rješenje o priznatom statusu iz kojeg proizlazi to pravo.</w:t>
      </w:r>
    </w:p>
    <w:p w14:paraId="6EC82D0B" w14:textId="77777777" w:rsidR="00115AE1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074E281" w14:textId="77777777" w:rsidR="00115AE1" w:rsidRPr="00EC2AAA" w:rsidRDefault="00115AE1" w:rsidP="00115AE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6C3153F" w14:textId="77777777" w:rsidR="00EC2AAA" w:rsidRPr="00EC2AAA" w:rsidRDefault="00EC2AAA" w:rsidP="00EC2AAA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>■ Uvjeti radnog mjesta:</w:t>
      </w:r>
      <w:r w:rsidRPr="00EC2AAA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4512F132" w14:textId="47E7E26D" w:rsidR="00EC2AAA" w:rsidRPr="00EC2AAA" w:rsidRDefault="00EC2AAA" w:rsidP="00EC2A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  <w:lang w:val="hr-HR"/>
        </w:rPr>
        <w:t xml:space="preserve">        -    </w:t>
      </w:r>
      <w:r w:rsidRPr="00EC2AAA">
        <w:rPr>
          <w:rFonts w:ascii="Times New Roman" w:hAnsi="Times New Roman"/>
          <w:sz w:val="22"/>
          <w:szCs w:val="22"/>
          <w:lang w:val="hr-HR"/>
        </w:rPr>
        <w:t>puno radno vrijeme.</w:t>
      </w:r>
    </w:p>
    <w:p w14:paraId="6AC60509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49BC187D" w14:textId="5E02883B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Na natječaj se mogu ravnopravno prijaviti osobe oba spola.</w:t>
      </w:r>
    </w:p>
    <w:p w14:paraId="500454B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133D4FD" w14:textId="535B0996" w:rsidR="00EC2AAA" w:rsidRP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Cs/>
          <w:sz w:val="22"/>
          <w:szCs w:val="22"/>
          <w:lang w:val="hr-HR"/>
        </w:rPr>
        <w:t xml:space="preserve">Obvezni probni rad je 3 (tri) mjeseca. </w:t>
      </w:r>
    </w:p>
    <w:p w14:paraId="4C7ED131" w14:textId="77777777" w:rsidR="00EC2AAA" w:rsidRPr="00EC2AAA" w:rsidRDefault="00EC2AAA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82C1221" w14:textId="77777777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Uz obvezno vlastoručno potpisanu prijavu kandidati moraju priložiti:</w:t>
      </w:r>
    </w:p>
    <w:p w14:paraId="0DC040DA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životopis,</w:t>
      </w:r>
    </w:p>
    <w:p w14:paraId="23849BE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hrvatskom državljanstvu (preslika domovnice ili osobne iskaznice),</w:t>
      </w:r>
    </w:p>
    <w:p w14:paraId="315DA2F1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>dokaz o odgovarajućoj stručnoj spremi (preslik Diplome),</w:t>
      </w:r>
    </w:p>
    <w:p w14:paraId="7040CFF7" w14:textId="30C5D0A9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dokaz o ukupnom radnom stažu i radnom iskustvu na odgovarajućim poslovima  (elektronički zapis ili potvrda o podacima evidentiranim u matičnoj evidenciji  Hrvatskog   zavoda za mirovinsko osiguranje), ne starije od  3 mjeseca na dan isteka roka za  podnošenje prijava na ovaj natječaj),</w:t>
      </w:r>
    </w:p>
    <w:p w14:paraId="01771D76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51B1EC8B" w14:textId="474CAEF7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od najmanje jedne godine, </w:t>
      </w:r>
    </w:p>
    <w:p w14:paraId="63E11CEF" w14:textId="20A526EE" w:rsidR="00B3040C" w:rsidRPr="00EC2AAA" w:rsidRDefault="00B3040C" w:rsidP="00EC2AAA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            preslik svjedodžbe o položenom državnom ispitu,</w:t>
      </w:r>
    </w:p>
    <w:p w14:paraId="0854F6B0" w14:textId="654E4F22" w:rsidR="00EC2AAA" w:rsidRPr="00EC2AAA" w:rsidRDefault="00EC2AAA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da se protiv kandidata/kinje ne vodi  kazneni postupak, </w:t>
      </w:r>
      <w:bookmarkStart w:id="2" w:name="_Hlk531864539"/>
      <w:r w:rsidRPr="00EC2AAA">
        <w:rPr>
          <w:rFonts w:ascii="Times New Roman" w:hAnsi="Times New Roman"/>
          <w:sz w:val="22"/>
          <w:szCs w:val="22"/>
          <w:lang w:val="hr-HR"/>
        </w:rPr>
        <w:t xml:space="preserve">ne starije od 3 mjeseca na dan isteka roka za podnošenje prijava na ovaj natječaj </w:t>
      </w:r>
      <w:bookmarkEnd w:id="2"/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3E8863C7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116898B8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7C54FAE7" w14:textId="10BCE216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632A7344" w14:textId="77777777" w:rsidR="00EC2AAA" w:rsidRPr="00EC2AAA" w:rsidRDefault="00EC2AAA" w:rsidP="00EC2AAA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dokaz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o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poznavanju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rada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na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>računalu</w:t>
      </w:r>
      <w:proofErr w:type="spellEnd"/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presliku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potvrde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o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završenom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tečaju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/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edukaciji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položenom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-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školske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svjedodžbe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ili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indeksa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(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prve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su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osobni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podaci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stranice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na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kojoj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položeni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informatike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te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drugi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sličan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dokaz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iz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kojeg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je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vidljivo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uspješno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polaganje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C2AAA">
        <w:rPr>
          <w:rFonts w:ascii="Times New Roman" w:eastAsia="Calibri" w:hAnsi="Times New Roman"/>
          <w:sz w:val="22"/>
          <w:szCs w:val="22"/>
        </w:rPr>
        <w:t>predmeta</w:t>
      </w:r>
      <w:proofErr w:type="spellEnd"/>
      <w:r w:rsidRPr="00EC2AAA">
        <w:rPr>
          <w:rFonts w:ascii="Times New Roman" w:eastAsia="Calibri" w:hAnsi="Times New Roman"/>
          <w:sz w:val="22"/>
          <w:szCs w:val="22"/>
        </w:rPr>
        <w:t>),</w:t>
      </w:r>
    </w:p>
    <w:p w14:paraId="408941F7" w14:textId="77777777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609EB77E" w14:textId="2F190681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uz prijavu priloži dokumente u kojima osobni podaci nisu istovjetni, dužan/na je dostaviti i dokaz o njihovoj promjeni</w:t>
      </w:r>
      <w:r w:rsidR="00B3040C">
        <w:rPr>
          <w:rFonts w:ascii="Times New Roman" w:hAnsi="Times New Roman"/>
          <w:sz w:val="22"/>
          <w:szCs w:val="22"/>
          <w:lang w:val="hr-HR"/>
        </w:rPr>
        <w:t xml:space="preserve"> (presliku vjenčanog, rodnog lista i sl.)</w:t>
      </w:r>
      <w:r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43F2369D" w14:textId="054B1BC1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D884C05" w14:textId="08386818" w:rsidR="00A662C7" w:rsidRPr="00A662C7" w:rsidRDefault="00A662C7" w:rsidP="00A662C7">
      <w:pPr>
        <w:rPr>
          <w:rFonts w:ascii="Times New Roman" w:hAnsi="Times New Roman"/>
          <w:sz w:val="22"/>
          <w:szCs w:val="22"/>
          <w:lang w:val="hr-HR"/>
        </w:rPr>
      </w:pPr>
      <w:r w:rsidRPr="00A662C7">
        <w:rPr>
          <w:rFonts w:ascii="Times New Roman" w:hAnsi="Times New Roman"/>
          <w:sz w:val="22"/>
          <w:szCs w:val="22"/>
          <w:lang w:val="hr-HR"/>
        </w:rPr>
        <w:t>Prijava na natječaj sadržava najmanje: ime i prezime, te adresu kandidata/kinje, broj  telefona,  mobilnog telefona i adresu e-pošte, naznaku da se radi o  prijavi na predmetni  natječaj te vlastoručni potpis, uz koji se prilažu prilozi (isprave).</w:t>
      </w:r>
    </w:p>
    <w:p w14:paraId="3E25F6B5" w14:textId="5AB12066" w:rsid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Uvjerenje o zdravstvenoj sposobnosti dostavlja izabrani kandidat/</w:t>
      </w:r>
      <w:proofErr w:type="spellStart"/>
      <w:r w:rsidRPr="00EC2AAA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EC2AAA">
        <w:rPr>
          <w:rFonts w:ascii="Times New Roman" w:hAnsi="Times New Roman"/>
          <w:sz w:val="22"/>
          <w:szCs w:val="22"/>
          <w:lang w:val="hr-HR"/>
        </w:rPr>
        <w:t xml:space="preserve"> nakon obavijesti o izboru, a prije donošenja rješenja o prijmu u službu.</w:t>
      </w:r>
    </w:p>
    <w:p w14:paraId="53942C0E" w14:textId="43A180F3" w:rsidR="00EC2AAA" w:rsidRPr="00EC2AAA" w:rsidRDefault="00EC2AAA" w:rsidP="00EC2AAA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-3-</w:t>
      </w:r>
    </w:p>
    <w:p w14:paraId="5176572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15535CF3" w14:textId="77777777" w:rsidR="00F12648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adresa elektroničke pošte). 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natječaja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</w:t>
      </w:r>
    </w:p>
    <w:p w14:paraId="43F9F4AB" w14:textId="2C0D4D18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B54CD2D" w14:textId="35CAEA79" w:rsidR="006257C3" w:rsidRDefault="00F12648" w:rsidP="00EC2AAA">
      <w:pPr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110D76">
        <w:rPr>
          <w:rFonts w:ascii="Times New Roman" w:hAnsi="Times New Roman"/>
          <w:sz w:val="22"/>
          <w:szCs w:val="22"/>
        </w:rPr>
        <w:t>Urednom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prijavom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smatra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10D76">
        <w:rPr>
          <w:rFonts w:ascii="Times New Roman" w:hAnsi="Times New Roman"/>
          <w:sz w:val="22"/>
          <w:szCs w:val="22"/>
        </w:rPr>
        <w:t>vlastoručno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potpisana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prijava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koja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sadrži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sve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podatke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i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priloge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navedene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10D76">
        <w:rPr>
          <w:rFonts w:ascii="Times New Roman" w:hAnsi="Times New Roman"/>
          <w:sz w:val="22"/>
          <w:szCs w:val="22"/>
        </w:rPr>
        <w:t>javnom</w:t>
      </w:r>
      <w:proofErr w:type="spellEnd"/>
      <w:r w:rsidRPr="0011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10D76">
        <w:rPr>
          <w:rFonts w:ascii="Times New Roman" w:hAnsi="Times New Roman"/>
          <w:sz w:val="22"/>
          <w:szCs w:val="22"/>
        </w:rPr>
        <w:t>natječaju</w:t>
      </w:r>
      <w:proofErr w:type="spellEnd"/>
      <w:r w:rsidRPr="00110D7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 w:rsidR="00EC2AAA">
        <w:rPr>
          <w:rFonts w:ascii="Times New Roman" w:hAnsi="Times New Roman"/>
          <w:sz w:val="22"/>
          <w:szCs w:val="22"/>
          <w:lang w:val="hr-HR"/>
        </w:rPr>
        <w:t>natječaja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</w:t>
      </w:r>
      <w:proofErr w:type="spellStart"/>
      <w:r w:rsidR="00EC2AAA" w:rsidRPr="00EC2AAA">
        <w:rPr>
          <w:rFonts w:ascii="Times New Roman" w:hAnsi="Times New Roman"/>
          <w:sz w:val="22"/>
          <w:szCs w:val="22"/>
          <w:lang w:val="hr-HR"/>
        </w:rPr>
        <w:t>kinjom</w:t>
      </w:r>
      <w:proofErr w:type="spellEnd"/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prijavljenim/om  na </w:t>
      </w:r>
      <w:r w:rsidR="00EC2AAA">
        <w:rPr>
          <w:rFonts w:ascii="Times New Roman" w:hAnsi="Times New Roman"/>
          <w:sz w:val="22"/>
          <w:szCs w:val="22"/>
          <w:lang w:val="hr-HR"/>
        </w:rPr>
        <w:t>natječaj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 w:rsidR="006257C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Podnositelji/</w:t>
      </w:r>
      <w:proofErr w:type="spellStart"/>
      <w:r w:rsidR="00EC2AAA" w:rsidRPr="00EC2AAA">
        <w:rPr>
          <w:rFonts w:ascii="Times New Roman" w:hAnsi="Times New Roman"/>
          <w:sz w:val="22"/>
          <w:szCs w:val="22"/>
          <w:lang w:val="hr-HR"/>
        </w:rPr>
        <w:t>ce</w:t>
      </w:r>
      <w:proofErr w:type="spellEnd"/>
      <w:r w:rsidR="00EC2AAA" w:rsidRPr="00EC2AAA">
        <w:rPr>
          <w:rFonts w:ascii="Times New Roman" w:hAnsi="Times New Roman"/>
          <w:sz w:val="22"/>
          <w:szCs w:val="22"/>
          <w:lang w:val="hr-HR"/>
        </w:rPr>
        <w:t xml:space="preserve">  nepotpunih prijava neće biti pozvani na dopunu prijave. Urednom prijavom smatra se prijava koja sadrži sve podatke i priloge navedene u ovom</w:t>
      </w:r>
      <w:r w:rsidR="00EC2AAA">
        <w:rPr>
          <w:rFonts w:ascii="Times New Roman" w:hAnsi="Times New Roman"/>
          <w:sz w:val="22"/>
          <w:szCs w:val="22"/>
          <w:lang w:val="hr-HR"/>
        </w:rPr>
        <w:t xml:space="preserve"> natječaju</w:t>
      </w:r>
      <w:r w:rsidR="00EC2AAA" w:rsidRPr="00EC2AAA">
        <w:rPr>
          <w:rFonts w:ascii="Times New Roman" w:hAnsi="Times New Roman"/>
          <w:sz w:val="22"/>
          <w:szCs w:val="22"/>
          <w:lang w:val="hr-HR"/>
        </w:rPr>
        <w:t>.</w:t>
      </w:r>
    </w:p>
    <w:p w14:paraId="2E4DC749" w14:textId="77777777" w:rsidR="006257C3" w:rsidRDefault="006257C3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5DD462A4" w14:textId="77777777" w:rsidR="006257C3" w:rsidRPr="006257C3" w:rsidRDefault="006257C3" w:rsidP="006257C3">
      <w:pPr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>Za kandidate/kinje prijavljene na natječaj čije su prijave uredne i koji ispunjavaju formalne uvjete natječaja provest će se prethodna provjera znanja i sposobnosti bitnih za obavljanje poslova radnog mjesta za koje se osposobljavaju putem pisanog testiranja i intervjua. Ako kandidat/</w:t>
      </w:r>
      <w:proofErr w:type="spellStart"/>
      <w:r w:rsidRPr="006257C3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6257C3">
        <w:rPr>
          <w:rFonts w:ascii="Times New Roman" w:hAnsi="Times New Roman"/>
          <w:sz w:val="22"/>
          <w:szCs w:val="22"/>
          <w:lang w:val="hr-HR"/>
        </w:rPr>
        <w:t xml:space="preserve"> ne pristupi prethodnoj provjeri znanja i sposobnosti, smatrat će se da je povukao/la prijavu na natječaj.</w:t>
      </w:r>
    </w:p>
    <w:p w14:paraId="4D0AB83B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2F4A8F1E" w14:textId="5603A44F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natječajnom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5A614A03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03CD22FA" w14:textId="77777777" w:rsidR="00AC37E7" w:rsidRDefault="00AC37E7" w:rsidP="00EC2AAA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664D5D3" w14:textId="5CCDECB9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Prijave na natječaj s podacima i dokazima o ispunjavanju propisanih uvjeta natječaja potrebno je dostaviti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u roku 8 (osam) dana od dana objave natječaja u „</w:t>
      </w:r>
      <w:r w:rsidR="006257C3" w:rsidRPr="00256630">
        <w:rPr>
          <w:rFonts w:ascii="Times New Roman" w:hAnsi="Times New Roman"/>
          <w:b/>
          <w:bCs/>
          <w:sz w:val="22"/>
          <w:szCs w:val="22"/>
          <w:lang w:val="hr-HR"/>
        </w:rPr>
        <w:t>Narodnim novinama</w:t>
      </w:r>
      <w:r w:rsidRPr="00256630">
        <w:rPr>
          <w:rFonts w:ascii="Times New Roman" w:hAnsi="Times New Roman"/>
          <w:b/>
          <w:bCs/>
          <w:sz w:val="22"/>
          <w:szCs w:val="22"/>
          <w:lang w:val="hr-HR"/>
        </w:rPr>
        <w:t>“.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   </w:t>
      </w:r>
    </w:p>
    <w:p w14:paraId="556BD3A5" w14:textId="77777777" w:rsidR="00EC2AAA" w:rsidRPr="00EC2AAA" w:rsidRDefault="00EC2AAA" w:rsidP="00EC2AA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4A35289" w14:textId="4491F5DB" w:rsidR="00EC2AAA" w:rsidRDefault="00EC2AAA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 w:rsidRPr="00256630">
        <w:rPr>
          <w:rFonts w:ascii="Times New Roman" w:hAnsi="Times New Roman"/>
          <w:bCs/>
          <w:sz w:val="22"/>
          <w:szCs w:val="22"/>
          <w:lang w:val="hr-HR"/>
        </w:rPr>
        <w:t>Prijave se upućuju na adresu: Grad  Skradin, 22222 Skradin, Trg Male Gospe br. 3, s naznakom „ZA NATJEČAJ ZA PRIJAM SLUŽBENIKA NA NEODREĐENO VRIJEME (VIŠI STRUČNI SURADNIK  ZA FINANCIJSKE I RAČUNOVODSTVENE POSLOVE</w:t>
      </w:r>
      <w:r w:rsidR="00A662C7" w:rsidRPr="00256630">
        <w:rPr>
          <w:rFonts w:ascii="Times New Roman" w:hAnsi="Times New Roman"/>
          <w:bCs/>
          <w:sz w:val="22"/>
          <w:szCs w:val="22"/>
          <w:lang w:val="hr-HR"/>
        </w:rPr>
        <w:t>)</w:t>
      </w:r>
      <w:r w:rsidRPr="00256630">
        <w:rPr>
          <w:rFonts w:ascii="Times New Roman" w:hAnsi="Times New Roman"/>
          <w:bCs/>
          <w:sz w:val="22"/>
          <w:szCs w:val="22"/>
          <w:lang w:val="hr-HR"/>
        </w:rPr>
        <w:t xml:space="preserve"> – NE OTVARAJ“</w:t>
      </w:r>
      <w:r w:rsidR="00A662C7" w:rsidRPr="00256630">
        <w:rPr>
          <w:rFonts w:ascii="Times New Roman" w:hAnsi="Times New Roman"/>
          <w:bCs/>
          <w:sz w:val="22"/>
          <w:szCs w:val="22"/>
          <w:lang w:val="hr-HR"/>
        </w:rPr>
        <w:t>.</w:t>
      </w:r>
    </w:p>
    <w:p w14:paraId="2E919A7E" w14:textId="22E095A3" w:rsidR="00F12648" w:rsidRDefault="00F12648" w:rsidP="00EC2AAA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1CD95B18" w14:textId="5B7A5C08" w:rsidR="00F12648" w:rsidRPr="00256630" w:rsidRDefault="00F12648" w:rsidP="00EC2AAA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Grad zadržava pravo poništenja javnog natječaja.</w:t>
      </w:r>
    </w:p>
    <w:p w14:paraId="39EDEC18" w14:textId="77777777" w:rsidR="00A662C7" w:rsidRPr="00EC2AAA" w:rsidRDefault="00A662C7" w:rsidP="00EC2AAA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8A21355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O rezultatima oglasa kandidati će biti obaviješteni u zakonskom roku.</w:t>
      </w:r>
    </w:p>
    <w:p w14:paraId="6CCC7B3E" w14:textId="77777777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</w:p>
    <w:p w14:paraId="7BA0F1C8" w14:textId="77777777" w:rsidR="00EC2AAA" w:rsidRPr="00EC2AAA" w:rsidRDefault="00EC2AAA" w:rsidP="00EC2AAA">
      <w:pPr>
        <w:ind w:left="43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</w:p>
    <w:p w14:paraId="68687406" w14:textId="77777777" w:rsidR="00EC2AAA" w:rsidRPr="00EC2AAA" w:rsidRDefault="00EC2AAA" w:rsidP="00EC2AAA">
      <w:pPr>
        <w:ind w:left="4320"/>
        <w:rPr>
          <w:rFonts w:ascii="Times New Roman" w:hAnsi="Times New Roman"/>
          <w:b/>
          <w:sz w:val="22"/>
          <w:szCs w:val="22"/>
        </w:rPr>
      </w:pPr>
      <w:r w:rsidRPr="00EC2AAA">
        <w:rPr>
          <w:rFonts w:ascii="Times New Roman" w:hAnsi="Times New Roman"/>
          <w:b/>
          <w:bCs/>
          <w:sz w:val="22"/>
          <w:szCs w:val="22"/>
        </w:rPr>
        <w:t>PO OVLAŠTENJU G</w:t>
      </w:r>
      <w:r w:rsidRPr="00EC2AAA">
        <w:rPr>
          <w:rFonts w:ascii="Times New Roman" w:hAnsi="Times New Roman"/>
          <w:b/>
          <w:sz w:val="22"/>
          <w:szCs w:val="22"/>
        </w:rPr>
        <w:t>RADONAČELNIKA</w:t>
      </w:r>
    </w:p>
    <w:p w14:paraId="0A37F974" w14:textId="77777777" w:rsidR="00EC2AAA" w:rsidRPr="00EC2AAA" w:rsidRDefault="00EC2AAA" w:rsidP="00EC2AAA">
      <w:pPr>
        <w:ind w:left="5040" w:firstLine="720"/>
        <w:rPr>
          <w:rFonts w:ascii="Times New Roman" w:hAnsi="Times New Roman"/>
          <w:b/>
          <w:sz w:val="22"/>
          <w:szCs w:val="22"/>
        </w:rPr>
      </w:pPr>
      <w:r w:rsidRPr="00EC2AAA">
        <w:rPr>
          <w:rFonts w:ascii="Times New Roman" w:hAnsi="Times New Roman"/>
          <w:b/>
          <w:sz w:val="22"/>
          <w:szCs w:val="22"/>
        </w:rPr>
        <w:t>PROČELNICA</w:t>
      </w:r>
    </w:p>
    <w:p w14:paraId="20698081" w14:textId="77777777" w:rsidR="00EC2AAA" w:rsidRPr="00EC2AAA" w:rsidRDefault="00EC2AAA" w:rsidP="00EC2AAA">
      <w:pPr>
        <w:ind w:left="5040" w:firstLine="720"/>
        <w:rPr>
          <w:rFonts w:ascii="Times New Roman" w:hAnsi="Times New Roman"/>
          <w:b/>
          <w:sz w:val="22"/>
          <w:szCs w:val="22"/>
        </w:rPr>
      </w:pPr>
    </w:p>
    <w:p w14:paraId="0A739288" w14:textId="4DFE2DB6" w:rsidR="00EC2AAA" w:rsidRPr="00EC2AAA" w:rsidRDefault="00EC2AAA" w:rsidP="00EC2A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b/>
          <w:sz w:val="22"/>
          <w:szCs w:val="22"/>
        </w:rPr>
        <w:tab/>
      </w:r>
      <w:r w:rsidRPr="00EC2AAA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</w:t>
      </w:r>
      <w:r w:rsidR="00F12648">
        <w:rPr>
          <w:rFonts w:ascii="Times New Roman" w:hAnsi="Times New Roman"/>
          <w:b/>
          <w:sz w:val="22"/>
          <w:szCs w:val="22"/>
        </w:rPr>
        <w:t xml:space="preserve">     </w:t>
      </w:r>
      <w:r w:rsidRPr="00EC2AAA">
        <w:rPr>
          <w:rFonts w:ascii="Times New Roman" w:hAnsi="Times New Roman"/>
          <w:b/>
          <w:sz w:val="22"/>
          <w:szCs w:val="22"/>
        </w:rPr>
        <w:t xml:space="preserve"> </w:t>
      </w:r>
      <w:r w:rsidRPr="00EC2AAA">
        <w:rPr>
          <w:rFonts w:ascii="Times New Roman" w:hAnsi="Times New Roman"/>
          <w:bCs/>
          <w:sz w:val="22"/>
          <w:szCs w:val="22"/>
        </w:rPr>
        <w:t xml:space="preserve">Ivana </w:t>
      </w:r>
      <w:proofErr w:type="spellStart"/>
      <w:r w:rsidRPr="00EC2AAA">
        <w:rPr>
          <w:rFonts w:ascii="Times New Roman" w:hAnsi="Times New Roman"/>
          <w:bCs/>
          <w:sz w:val="22"/>
          <w:szCs w:val="22"/>
        </w:rPr>
        <w:t>Sučić</w:t>
      </w:r>
      <w:proofErr w:type="spellEnd"/>
      <w:r w:rsidRPr="00EC2AAA">
        <w:rPr>
          <w:rFonts w:ascii="Times New Roman" w:hAnsi="Times New Roman"/>
          <w:bCs/>
          <w:sz w:val="22"/>
          <w:szCs w:val="22"/>
        </w:rPr>
        <w:t xml:space="preserve"> Birkić, mag. ekonomije</w:t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  <w:r w:rsidRPr="00EC2AAA">
        <w:rPr>
          <w:rFonts w:ascii="Times New Roman" w:hAnsi="Times New Roman"/>
          <w:sz w:val="22"/>
          <w:szCs w:val="22"/>
          <w:lang w:val="hr-HR"/>
        </w:rPr>
        <w:tab/>
      </w:r>
    </w:p>
    <w:p w14:paraId="00726F16" w14:textId="77777777" w:rsidR="00115AE1" w:rsidRDefault="00115AE1" w:rsidP="00986212">
      <w:pPr>
        <w:rPr>
          <w:rFonts w:ascii="Times New Roman" w:hAnsi="Times New Roman"/>
          <w:lang w:val="hr-HR"/>
        </w:rPr>
      </w:pPr>
    </w:p>
    <w:p w14:paraId="727DE144" w14:textId="77777777" w:rsidR="00C75841" w:rsidRPr="00900A4D" w:rsidRDefault="00C75841" w:rsidP="008C2090">
      <w:pPr>
        <w:rPr>
          <w:rFonts w:ascii="Times New Roman" w:hAnsi="Times New Roman"/>
          <w:lang w:val="hr-HR"/>
        </w:rPr>
      </w:pPr>
      <w:bookmarkStart w:id="3" w:name="_Hlk130472110"/>
      <w:bookmarkEnd w:id="3"/>
    </w:p>
    <w:sectPr w:rsidR="00C75841" w:rsidRPr="00900A4D" w:rsidSect="003F7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C01"/>
    <w:multiLevelType w:val="hybridMultilevel"/>
    <w:tmpl w:val="ADB6A9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0528"/>
    <w:multiLevelType w:val="hybridMultilevel"/>
    <w:tmpl w:val="3FD2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745863">
    <w:abstractNumId w:val="2"/>
  </w:num>
  <w:num w:numId="2" w16cid:durableId="19566686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4159997">
    <w:abstractNumId w:val="1"/>
  </w:num>
  <w:num w:numId="4" w16cid:durableId="284583920">
    <w:abstractNumId w:val="4"/>
  </w:num>
  <w:num w:numId="5" w16cid:durableId="711880909">
    <w:abstractNumId w:val="0"/>
  </w:num>
  <w:num w:numId="6" w16cid:durableId="52652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212"/>
    <w:rsid w:val="000673FE"/>
    <w:rsid w:val="000B0D19"/>
    <w:rsid w:val="000E52E6"/>
    <w:rsid w:val="000E6AF4"/>
    <w:rsid w:val="00115AE1"/>
    <w:rsid w:val="001247BA"/>
    <w:rsid w:val="00212BB1"/>
    <w:rsid w:val="002358CA"/>
    <w:rsid w:val="00256630"/>
    <w:rsid w:val="003344A1"/>
    <w:rsid w:val="0033502D"/>
    <w:rsid w:val="00352CE2"/>
    <w:rsid w:val="003E2829"/>
    <w:rsid w:val="004012BB"/>
    <w:rsid w:val="004157B3"/>
    <w:rsid w:val="004240FA"/>
    <w:rsid w:val="004B1914"/>
    <w:rsid w:val="004C6B80"/>
    <w:rsid w:val="004D4325"/>
    <w:rsid w:val="004F7109"/>
    <w:rsid w:val="00543C7B"/>
    <w:rsid w:val="0056468C"/>
    <w:rsid w:val="00572BEE"/>
    <w:rsid w:val="005E1D91"/>
    <w:rsid w:val="006257C3"/>
    <w:rsid w:val="006262CB"/>
    <w:rsid w:val="00626F3F"/>
    <w:rsid w:val="00637607"/>
    <w:rsid w:val="00641AC7"/>
    <w:rsid w:val="00674DEC"/>
    <w:rsid w:val="00692843"/>
    <w:rsid w:val="006C2FDA"/>
    <w:rsid w:val="00704B6C"/>
    <w:rsid w:val="00713EE1"/>
    <w:rsid w:val="00721077"/>
    <w:rsid w:val="00791079"/>
    <w:rsid w:val="007F1D02"/>
    <w:rsid w:val="008009BA"/>
    <w:rsid w:val="00834730"/>
    <w:rsid w:val="00837174"/>
    <w:rsid w:val="008677A1"/>
    <w:rsid w:val="00870263"/>
    <w:rsid w:val="008C2090"/>
    <w:rsid w:val="00900A4D"/>
    <w:rsid w:val="00930624"/>
    <w:rsid w:val="00941A2B"/>
    <w:rsid w:val="00986212"/>
    <w:rsid w:val="00986A51"/>
    <w:rsid w:val="00A11C82"/>
    <w:rsid w:val="00A63A4E"/>
    <w:rsid w:val="00A63CD9"/>
    <w:rsid w:val="00A644F9"/>
    <w:rsid w:val="00A662C7"/>
    <w:rsid w:val="00AC37E7"/>
    <w:rsid w:val="00AE1E03"/>
    <w:rsid w:val="00B26EBE"/>
    <w:rsid w:val="00B3040C"/>
    <w:rsid w:val="00BA6676"/>
    <w:rsid w:val="00BF10DF"/>
    <w:rsid w:val="00C336E6"/>
    <w:rsid w:val="00C71F46"/>
    <w:rsid w:val="00C75841"/>
    <w:rsid w:val="00CF0F60"/>
    <w:rsid w:val="00D453FA"/>
    <w:rsid w:val="00D72289"/>
    <w:rsid w:val="00DE0288"/>
    <w:rsid w:val="00E12FE1"/>
    <w:rsid w:val="00E700BA"/>
    <w:rsid w:val="00EC2AAA"/>
    <w:rsid w:val="00F12648"/>
    <w:rsid w:val="00F41B40"/>
    <w:rsid w:val="00F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2259"/>
  <w15:docId w15:val="{9D24C0E0-CE1F-4B94-B36D-09145EF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1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2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344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B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BB1"/>
    <w:rPr>
      <w:rFonts w:ascii="Segoe UI" w:eastAsiaTheme="minorEastAsia" w:hAnsi="Segoe UI" w:cs="Segoe UI"/>
      <w:sz w:val="18"/>
      <w:szCs w:val="18"/>
      <w:lang w:bidi="en-US"/>
    </w:rPr>
  </w:style>
  <w:style w:type="paragraph" w:styleId="Bezproreda">
    <w:name w:val="No Spacing"/>
    <w:basedOn w:val="Normal"/>
    <w:uiPriority w:val="1"/>
    <w:qFormat/>
    <w:rsid w:val="00115AE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60</cp:revision>
  <cp:lastPrinted>2023-03-23T13:04:00Z</cp:lastPrinted>
  <dcterms:created xsi:type="dcterms:W3CDTF">2015-05-26T11:10:00Z</dcterms:created>
  <dcterms:modified xsi:type="dcterms:W3CDTF">2023-03-27T11:09:00Z</dcterms:modified>
</cp:coreProperties>
</file>