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53" w:rsidRPr="00045CB2" w:rsidRDefault="008F0653" w:rsidP="00700996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0996" w:rsidRPr="00045CB2" w:rsidRDefault="009E7E0D" w:rsidP="00700996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Javna rasprava </w:t>
      </w:r>
      <w:r w:rsidR="00A27260" w:rsidRPr="00045CB2">
        <w:rPr>
          <w:rFonts w:eastAsiaTheme="minorHAnsi"/>
          <w:b/>
          <w:sz w:val="28"/>
          <w:szCs w:val="28"/>
          <w:lang w:eastAsia="en-US"/>
        </w:rPr>
        <w:t>– „Loka</w:t>
      </w:r>
      <w:r w:rsidR="007D5C5B">
        <w:rPr>
          <w:rFonts w:eastAsiaTheme="minorHAnsi"/>
          <w:b/>
          <w:sz w:val="28"/>
          <w:szCs w:val="28"/>
          <w:lang w:eastAsia="en-US"/>
        </w:rPr>
        <w:t>l</w:t>
      </w:r>
      <w:r w:rsidR="00A27260" w:rsidRPr="00045CB2">
        <w:rPr>
          <w:rFonts w:eastAsiaTheme="minorHAnsi"/>
          <w:b/>
          <w:sz w:val="28"/>
          <w:szCs w:val="28"/>
          <w:lang w:eastAsia="en-US"/>
        </w:rPr>
        <w:t>ni program za mlade Grada Skradina“</w:t>
      </w:r>
    </w:p>
    <w:p w:rsidR="009337A4" w:rsidRPr="005521E7" w:rsidRDefault="009337A4" w:rsidP="0036478F">
      <w:pPr>
        <w:spacing w:after="160" w:line="259" w:lineRule="auto"/>
        <w:jc w:val="center"/>
        <w:rPr>
          <w:rFonts w:asciiTheme="minorHAnsi" w:eastAsiaTheme="minorHAnsi" w:hAnsiTheme="minorHAnsi" w:cstheme="minorHAnsi"/>
          <w:lang w:eastAsia="en-US"/>
        </w:rPr>
      </w:pPr>
    </w:p>
    <w:p w:rsidR="009337A4" w:rsidRPr="00A27260" w:rsidRDefault="009337A4" w:rsidP="009337A4">
      <w:pPr>
        <w:spacing w:after="160" w:line="259" w:lineRule="auto"/>
        <w:jc w:val="both"/>
        <w:rPr>
          <w:rFonts w:eastAsiaTheme="minorHAnsi"/>
          <w:lang w:eastAsia="en-US"/>
        </w:rPr>
      </w:pPr>
      <w:r w:rsidRPr="00A27260">
        <w:rPr>
          <w:rFonts w:eastAsiaTheme="minorHAnsi"/>
          <w:lang w:eastAsia="en-US"/>
        </w:rPr>
        <w:t xml:space="preserve">Poštovani/a, </w:t>
      </w:r>
    </w:p>
    <w:p w:rsidR="00A27260" w:rsidRDefault="009337A4" w:rsidP="005521E7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5521E7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A27260" w:rsidRPr="00A27260" w:rsidRDefault="00A27260" w:rsidP="00A27260">
      <w:pPr>
        <w:widowControl w:val="0"/>
        <w:spacing w:before="240" w:after="240" w:line="360" w:lineRule="auto"/>
        <w:jc w:val="both"/>
        <w:rPr>
          <w:rFonts w:eastAsia="Arial" w:cs="Arial"/>
          <w:szCs w:val="22"/>
          <w:lang w:eastAsia="zh-CN" w:bidi="hi-IN"/>
        </w:rPr>
      </w:pPr>
      <w:r w:rsidRPr="00A27260">
        <w:rPr>
          <w:rFonts w:eastAsia="Arial" w:cs="Arial"/>
          <w:szCs w:val="22"/>
          <w:lang w:eastAsia="zh-CN" w:bidi="hi-IN"/>
        </w:rPr>
        <w:t>Grad Skradin, kao nositelj projekta, u suradnji s Udrugom mladih „Mladi u EU“ pokrenuo je izradu „Lokalnog programa za mlade Grada Skradina“ financiranog od strane Ministarstva za demografiju, obitelj, mlade i socijalnu politiku. „Lokalni program za mlade Grada Skradina“ službeni je dokument temeljen na Nacionalnom programu za mlade za razdoblje od 2014. do 2017. godine</w:t>
      </w:r>
      <w:r w:rsidR="00045CB2">
        <w:rPr>
          <w:rFonts w:eastAsia="Arial" w:cs="Arial"/>
          <w:szCs w:val="22"/>
          <w:vertAlign w:val="superscript"/>
          <w:lang w:eastAsia="zh-CN" w:bidi="hi-IN"/>
        </w:rPr>
        <w:t xml:space="preserve"> </w:t>
      </w:r>
      <w:r w:rsidRPr="00A27260">
        <w:rPr>
          <w:rFonts w:eastAsia="Arial" w:cs="Arial"/>
          <w:szCs w:val="22"/>
          <w:lang w:eastAsia="zh-CN" w:bidi="hi-IN"/>
        </w:rPr>
        <w:t>i rezultatima ispitivanja potreba mladih na području Grada Skradina.</w:t>
      </w:r>
    </w:p>
    <w:p w:rsidR="00A27260" w:rsidRPr="00A27260" w:rsidRDefault="00A27260" w:rsidP="00A27260">
      <w:pPr>
        <w:widowControl w:val="0"/>
        <w:spacing w:before="240" w:after="240" w:line="360" w:lineRule="auto"/>
        <w:jc w:val="both"/>
        <w:rPr>
          <w:rFonts w:eastAsia="Arial" w:cs="Arial"/>
          <w:szCs w:val="22"/>
          <w:lang w:eastAsia="zh-CN" w:bidi="hi-IN"/>
        </w:rPr>
      </w:pPr>
      <w:r w:rsidRPr="00A27260">
        <w:rPr>
          <w:rFonts w:eastAsia="Arial" w:cs="Arial"/>
          <w:szCs w:val="22"/>
          <w:lang w:eastAsia="zh-CN" w:bidi="hi-IN"/>
        </w:rPr>
        <w:t xml:space="preserve">Predstavlja iskorak Grada Skradina u stvaranju institucionalnog okvira razvoja politike za mlade, prema kojem se strateški promišlja o potrebama mladih, izazovima s kojima se susreću u svakodnevnom životu te načinu prevladavanja postojećih prepreka. Dokument sadrži popis  mjera i aktivnosti iz Nacionalnog programa za mlade, prilagođenih mladima grada Skradina, kojima se nastoji odgovoriti identificiranim potrebama mladih na navedenom području. </w:t>
      </w:r>
    </w:p>
    <w:p w:rsidR="00A27260" w:rsidRPr="00A27260" w:rsidRDefault="00A27260" w:rsidP="00A27260">
      <w:pPr>
        <w:widowControl w:val="0"/>
        <w:spacing w:before="240" w:after="240" w:line="360" w:lineRule="auto"/>
        <w:jc w:val="both"/>
        <w:rPr>
          <w:rFonts w:eastAsia="Arial" w:cs="Arial"/>
          <w:szCs w:val="22"/>
          <w:lang w:eastAsia="zh-CN" w:bidi="hi-IN"/>
        </w:rPr>
      </w:pPr>
      <w:r w:rsidRPr="00A27260">
        <w:rPr>
          <w:rFonts w:eastAsia="Arial" w:cs="Arial"/>
          <w:szCs w:val="22"/>
          <w:lang w:eastAsia="zh-CN" w:bidi="hi-IN"/>
        </w:rPr>
        <w:t>U proces izrade „Lokalnog programa za mlade Grada Skradina“ uključeni su mladi sa područja grada Skradina te njegove okolice u dobi od 15-35 godina. Svoj doprinos u izradi ovog dokumenta mladi su dali sudjelovanjem na fokus grupama gdje su iznosili svoja razmišljanja, prijedloge i prigovore na odabrane teme, popunjavanjem anketnih upitnika te prisustvovanjem na održanim predavanjima gdje su ukazali na potrebe i interese mladih u gradu Skradinu.</w:t>
      </w:r>
    </w:p>
    <w:p w:rsidR="00A27260" w:rsidRDefault="00A27260" w:rsidP="00A27260">
      <w:pPr>
        <w:widowControl w:val="0"/>
        <w:spacing w:before="240" w:after="240" w:line="360" w:lineRule="auto"/>
        <w:jc w:val="both"/>
        <w:rPr>
          <w:rFonts w:eastAsia="Arial" w:cs="Arial"/>
          <w:szCs w:val="22"/>
          <w:lang w:eastAsia="zh-CN" w:bidi="hi-IN"/>
        </w:rPr>
      </w:pPr>
      <w:r w:rsidRPr="00A27260">
        <w:rPr>
          <w:rFonts w:eastAsia="Arial" w:cs="Arial"/>
          <w:szCs w:val="22"/>
          <w:lang w:eastAsia="zh-CN" w:bidi="hi-IN"/>
        </w:rPr>
        <w:t xml:space="preserve">Također, ostvarena je komunikacija između mladih i Grada Skradina, ali i suradnja sa organizacijama koje rade sa mladima. </w:t>
      </w:r>
    </w:p>
    <w:p w:rsidR="00045CB2" w:rsidRDefault="00045CB2" w:rsidP="00A27260">
      <w:pPr>
        <w:widowControl w:val="0"/>
        <w:spacing w:before="240" w:after="240" w:line="360" w:lineRule="auto"/>
        <w:jc w:val="both"/>
        <w:rPr>
          <w:rFonts w:eastAsia="Arial" w:cs="Arial"/>
          <w:szCs w:val="22"/>
          <w:lang w:eastAsia="zh-CN" w:bidi="hi-IN"/>
        </w:rPr>
      </w:pPr>
      <w:r>
        <w:rPr>
          <w:rFonts w:eastAsia="Arial" w:cs="Arial"/>
          <w:szCs w:val="22"/>
          <w:lang w:eastAsia="zh-CN" w:bidi="hi-IN"/>
        </w:rPr>
        <w:t xml:space="preserve">Lokalni program sada je u završnoj fazi, stoga se mole </w:t>
      </w:r>
      <w:r w:rsidR="00762388">
        <w:rPr>
          <w:rFonts w:eastAsia="Arial" w:cs="Arial"/>
          <w:szCs w:val="22"/>
          <w:lang w:eastAsia="zh-CN" w:bidi="hi-IN"/>
        </w:rPr>
        <w:t xml:space="preserve">zainteresirani </w:t>
      </w:r>
      <w:r>
        <w:rPr>
          <w:rFonts w:eastAsia="Arial" w:cs="Arial"/>
          <w:szCs w:val="22"/>
          <w:lang w:eastAsia="zh-CN" w:bidi="hi-IN"/>
        </w:rPr>
        <w:t xml:space="preserve">građani da ukoliko imaju </w:t>
      </w:r>
      <w:r w:rsidR="00AB4C4C">
        <w:rPr>
          <w:rFonts w:eastAsia="Arial" w:cs="Arial"/>
          <w:szCs w:val="22"/>
          <w:lang w:eastAsia="zh-CN" w:bidi="hi-IN"/>
        </w:rPr>
        <w:t>b</w:t>
      </w:r>
      <w:r w:rsidR="005551AB" w:rsidRPr="005551AB">
        <w:rPr>
          <w:rFonts w:eastAsia="Arial" w:cs="Arial"/>
          <w:szCs w:val="22"/>
          <w:lang w:eastAsia="zh-CN" w:bidi="hi-IN"/>
        </w:rPr>
        <w:t>ilo kakve</w:t>
      </w:r>
      <w:r w:rsidR="00762388">
        <w:rPr>
          <w:rFonts w:eastAsia="Arial" w:cs="Arial"/>
          <w:szCs w:val="22"/>
          <w:lang w:eastAsia="zh-CN" w:bidi="hi-IN"/>
        </w:rPr>
        <w:t xml:space="preserve"> upite, komentare ili</w:t>
      </w:r>
      <w:r w:rsidR="005551AB" w:rsidRPr="005551AB">
        <w:rPr>
          <w:rFonts w:eastAsia="Arial" w:cs="Arial"/>
          <w:szCs w:val="22"/>
          <w:lang w:eastAsia="zh-CN" w:bidi="hi-IN"/>
        </w:rPr>
        <w:t xml:space="preserve"> sugestije</w:t>
      </w:r>
      <w:r w:rsidR="00762388">
        <w:rPr>
          <w:rFonts w:eastAsia="Arial" w:cs="Arial"/>
          <w:szCs w:val="22"/>
          <w:lang w:eastAsia="zh-CN" w:bidi="hi-IN"/>
        </w:rPr>
        <w:t>, da nas kontaktiraju</w:t>
      </w:r>
      <w:r w:rsidR="006034A4">
        <w:rPr>
          <w:rFonts w:eastAsia="Arial" w:cs="Arial"/>
          <w:szCs w:val="22"/>
          <w:lang w:eastAsia="zh-CN" w:bidi="hi-IN"/>
        </w:rPr>
        <w:t>, u roku od 15 dana od dana objave j</w:t>
      </w:r>
      <w:bookmarkStart w:id="0" w:name="_GoBack"/>
      <w:bookmarkEnd w:id="0"/>
      <w:r w:rsidR="006034A4">
        <w:rPr>
          <w:rFonts w:eastAsia="Arial" w:cs="Arial"/>
          <w:szCs w:val="22"/>
          <w:lang w:eastAsia="zh-CN" w:bidi="hi-IN"/>
        </w:rPr>
        <w:t xml:space="preserve">avne rasprave, </w:t>
      </w:r>
      <w:r w:rsidR="00762388">
        <w:rPr>
          <w:rFonts w:eastAsia="Arial" w:cs="Arial"/>
          <w:szCs w:val="22"/>
          <w:lang w:eastAsia="zh-CN" w:bidi="hi-IN"/>
        </w:rPr>
        <w:t xml:space="preserve"> na e-mail adresu: </w:t>
      </w:r>
      <w:hyperlink r:id="rId7" w:history="1">
        <w:r w:rsidR="00762388" w:rsidRPr="00F62DC3">
          <w:rPr>
            <w:rStyle w:val="Hiperveza"/>
            <w:rFonts w:eastAsia="Arial" w:cs="Arial"/>
            <w:szCs w:val="22"/>
            <w:lang w:eastAsia="zh-CN" w:bidi="hi-IN"/>
          </w:rPr>
          <w:t>ivana.sucic@grad-skradin.hr</w:t>
        </w:r>
      </w:hyperlink>
      <w:r w:rsidR="00762388">
        <w:rPr>
          <w:rFonts w:eastAsia="Arial" w:cs="Arial"/>
          <w:szCs w:val="22"/>
          <w:lang w:eastAsia="zh-CN" w:bidi="hi-IN"/>
        </w:rPr>
        <w:t>.</w:t>
      </w:r>
    </w:p>
    <w:p w:rsidR="00762388" w:rsidRPr="00A27260" w:rsidRDefault="00762388" w:rsidP="00A27260">
      <w:pPr>
        <w:widowControl w:val="0"/>
        <w:spacing w:before="240" w:after="240" w:line="360" w:lineRule="auto"/>
        <w:jc w:val="both"/>
        <w:rPr>
          <w:rFonts w:eastAsia="Arial" w:cs="Arial"/>
          <w:szCs w:val="22"/>
          <w:lang w:eastAsia="zh-CN" w:bidi="hi-IN"/>
        </w:rPr>
      </w:pPr>
    </w:p>
    <w:p w:rsidR="0036478F" w:rsidRDefault="0036478F" w:rsidP="009337A4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AB4C4C" w:rsidRDefault="00762388" w:rsidP="009337A4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U privitku imate uvid u Prijedlog Lokalnog programa za mlade Grada Skradina i rezultate provedene ankete.</w:t>
      </w:r>
    </w:p>
    <w:p w:rsidR="00AB4C4C" w:rsidRDefault="00AB4C4C" w:rsidP="009337A4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AB4C4C" w:rsidRPr="005521E7" w:rsidRDefault="00AB4C4C" w:rsidP="009337A4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8F0653" w:rsidRDefault="009337A4" w:rsidP="005521E7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5521E7">
        <w:rPr>
          <w:rFonts w:asciiTheme="minorHAnsi" w:eastAsiaTheme="minorHAnsi" w:hAnsiTheme="minorHAnsi" w:cstheme="minorHAnsi"/>
          <w:lang w:eastAsia="en-US"/>
        </w:rPr>
        <w:t xml:space="preserve">U </w:t>
      </w:r>
      <w:r w:rsidR="00EC37E7" w:rsidRPr="005521E7">
        <w:rPr>
          <w:rFonts w:asciiTheme="minorHAnsi" w:eastAsiaTheme="minorHAnsi" w:hAnsiTheme="minorHAnsi" w:cstheme="minorHAnsi"/>
          <w:lang w:eastAsia="en-US"/>
        </w:rPr>
        <w:t>Skradinu</w:t>
      </w:r>
      <w:r w:rsidRPr="005521E7">
        <w:rPr>
          <w:rFonts w:asciiTheme="minorHAnsi" w:eastAsiaTheme="minorHAnsi" w:hAnsiTheme="minorHAnsi" w:cstheme="minorHAnsi"/>
          <w:lang w:eastAsia="en-US"/>
        </w:rPr>
        <w:t xml:space="preserve">, </w:t>
      </w:r>
      <w:r w:rsidR="00700996">
        <w:rPr>
          <w:rFonts w:asciiTheme="minorHAnsi" w:eastAsiaTheme="minorHAnsi" w:hAnsiTheme="minorHAnsi" w:cstheme="minorHAnsi"/>
          <w:lang w:eastAsia="en-US"/>
        </w:rPr>
        <w:t>05</w:t>
      </w:r>
      <w:r w:rsidRPr="005521E7">
        <w:rPr>
          <w:rFonts w:asciiTheme="minorHAnsi" w:eastAsiaTheme="minorHAnsi" w:hAnsiTheme="minorHAnsi" w:cstheme="minorHAnsi"/>
          <w:lang w:eastAsia="en-US"/>
        </w:rPr>
        <w:t>.</w:t>
      </w:r>
      <w:r w:rsidR="00700996">
        <w:rPr>
          <w:rFonts w:asciiTheme="minorHAnsi" w:eastAsiaTheme="minorHAnsi" w:hAnsiTheme="minorHAnsi" w:cstheme="minorHAnsi"/>
          <w:lang w:eastAsia="en-US"/>
        </w:rPr>
        <w:t xml:space="preserve"> rujna</w:t>
      </w:r>
      <w:r w:rsidRPr="005521E7">
        <w:rPr>
          <w:rFonts w:asciiTheme="minorHAnsi" w:eastAsiaTheme="minorHAnsi" w:hAnsiTheme="minorHAnsi" w:cstheme="minorHAnsi"/>
          <w:lang w:eastAsia="en-US"/>
        </w:rPr>
        <w:t xml:space="preserve"> 201</w:t>
      </w:r>
      <w:r w:rsidR="00EC37E7" w:rsidRPr="005521E7">
        <w:rPr>
          <w:rFonts w:asciiTheme="minorHAnsi" w:eastAsiaTheme="minorHAnsi" w:hAnsiTheme="minorHAnsi" w:cstheme="minorHAnsi"/>
          <w:lang w:eastAsia="en-US"/>
        </w:rPr>
        <w:t>8</w:t>
      </w:r>
      <w:r w:rsidR="005521E7">
        <w:rPr>
          <w:rFonts w:asciiTheme="minorHAnsi" w:eastAsiaTheme="minorHAnsi" w:hAnsiTheme="minorHAnsi" w:cstheme="minorHAnsi"/>
          <w:lang w:eastAsia="en-US"/>
        </w:rPr>
        <w:t xml:space="preserve">.                                                            </w:t>
      </w:r>
    </w:p>
    <w:p w:rsidR="008F0653" w:rsidRDefault="008F0653" w:rsidP="005521E7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9337A4" w:rsidRDefault="008F0653" w:rsidP="008F0653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                                 </w:t>
      </w:r>
      <w:r w:rsidR="005521E7">
        <w:rPr>
          <w:rFonts w:asciiTheme="minorHAnsi" w:eastAsiaTheme="minorHAnsi" w:hAnsiTheme="minorHAnsi" w:cstheme="minorHAnsi"/>
          <w:lang w:eastAsia="en-US"/>
        </w:rPr>
        <w:t xml:space="preserve">    Voditeljica aktivnosti projekta: </w:t>
      </w:r>
    </w:p>
    <w:p w:rsidR="005521E7" w:rsidRPr="005521E7" w:rsidRDefault="005521E7" w:rsidP="008F0653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                                       </w:t>
      </w:r>
      <w:r w:rsidR="00D9134F">
        <w:rPr>
          <w:rFonts w:asciiTheme="minorHAnsi" w:eastAsiaTheme="minorHAnsi" w:hAnsiTheme="minorHAnsi" w:cstheme="minorHAnsi"/>
          <w:lang w:eastAsia="en-US"/>
        </w:rPr>
        <w:t>Ivana Sučić</w:t>
      </w:r>
      <w:r w:rsidR="00FF72EC">
        <w:rPr>
          <w:rFonts w:asciiTheme="minorHAnsi" w:eastAsiaTheme="minorHAnsi" w:hAnsiTheme="minorHAnsi" w:cstheme="minorHAnsi"/>
          <w:lang w:eastAsia="en-US"/>
        </w:rPr>
        <w:t>,</w:t>
      </w:r>
      <w:r w:rsidR="00D9134F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D9134F">
        <w:rPr>
          <w:rFonts w:asciiTheme="minorHAnsi" w:eastAsiaTheme="minorHAnsi" w:hAnsiTheme="minorHAnsi" w:cstheme="minorHAnsi"/>
          <w:lang w:eastAsia="en-US"/>
        </w:rPr>
        <w:t>mag.oec</w:t>
      </w:r>
      <w:proofErr w:type="spellEnd"/>
      <w:r w:rsidR="00D9134F">
        <w:rPr>
          <w:rFonts w:asciiTheme="minorHAnsi" w:eastAsiaTheme="minorHAnsi" w:hAnsiTheme="minorHAnsi" w:cstheme="minorHAnsi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5521E7" w:rsidRPr="005521E7" w:rsidRDefault="00EC37E7" w:rsidP="005521E7">
      <w:pPr>
        <w:spacing w:after="160" w:line="259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5521E7">
        <w:rPr>
          <w:rFonts w:asciiTheme="minorHAnsi" w:eastAsiaTheme="minorHAnsi" w:hAnsiTheme="minorHAnsi" w:cstheme="minorHAnsi"/>
          <w:lang w:eastAsia="en-US"/>
        </w:rPr>
        <w:t xml:space="preserve">                                             </w:t>
      </w:r>
    </w:p>
    <w:p w:rsidR="008E24AB" w:rsidRPr="005521E7" w:rsidRDefault="008E24AB" w:rsidP="005521E7">
      <w:pPr>
        <w:spacing w:after="160" w:line="259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sectPr w:rsidR="008E24AB" w:rsidRPr="00552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CF" w:rsidRDefault="00FF23CF" w:rsidP="0030280D">
      <w:r>
        <w:separator/>
      </w:r>
    </w:p>
  </w:endnote>
  <w:endnote w:type="continuationSeparator" w:id="0">
    <w:p w:rsidR="00FF23CF" w:rsidRDefault="00FF23CF" w:rsidP="0030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96" w:rsidRDefault="00DB6238">
    <w:pPr>
      <w:pStyle w:val="Podnoje"/>
      <w:rPr>
        <w:i/>
      </w:rPr>
    </w:pPr>
    <w:r w:rsidRPr="00CC242C">
      <w:rPr>
        <w:b/>
        <w:sz w:val="20"/>
        <w:szCs w:val="20"/>
      </w:rPr>
      <w:t xml:space="preserve"> </w:t>
    </w:r>
    <w:r w:rsidR="00AE3CB8">
      <w:rPr>
        <w:b/>
        <w:sz w:val="20"/>
        <w:szCs w:val="20"/>
      </w:rPr>
      <w:t xml:space="preserve">  </w:t>
    </w:r>
    <w:r w:rsidR="00EE1796">
      <w:rPr>
        <w:b/>
        <w:sz w:val="20"/>
        <w:szCs w:val="20"/>
      </w:rPr>
      <w:t xml:space="preserve"> </w:t>
    </w:r>
    <w:r w:rsidR="00AE3CB8">
      <w:rPr>
        <w:b/>
        <w:sz w:val="20"/>
        <w:szCs w:val="20"/>
      </w:rPr>
      <w:t>Nositelj projekta:</w:t>
    </w:r>
    <w:r w:rsidR="00CC242C" w:rsidRPr="00CC242C">
      <w:rPr>
        <w:b/>
        <w:sz w:val="20"/>
        <w:szCs w:val="20"/>
      </w:rPr>
      <w:t xml:space="preserve">                  </w:t>
    </w:r>
    <w:r w:rsidRPr="00CC242C">
      <w:rPr>
        <w:b/>
        <w:sz w:val="20"/>
        <w:szCs w:val="20"/>
      </w:rPr>
      <w:t xml:space="preserve"> </w:t>
    </w:r>
    <w:r w:rsidR="00AE3CB8">
      <w:rPr>
        <w:b/>
        <w:sz w:val="20"/>
        <w:szCs w:val="20"/>
      </w:rPr>
      <w:t xml:space="preserve">               </w:t>
    </w:r>
    <w:r w:rsidR="00F27D9B">
      <w:rPr>
        <w:b/>
        <w:sz w:val="20"/>
        <w:szCs w:val="20"/>
      </w:rPr>
      <w:t xml:space="preserve">   </w:t>
    </w:r>
    <w:r w:rsidR="0030280D" w:rsidRPr="00CC242C">
      <w:rPr>
        <w:b/>
        <w:sz w:val="20"/>
        <w:szCs w:val="20"/>
      </w:rPr>
      <w:t xml:space="preserve">Partner </w:t>
    </w:r>
    <w:r w:rsidR="00AE3CB8">
      <w:rPr>
        <w:b/>
        <w:sz w:val="20"/>
        <w:szCs w:val="20"/>
      </w:rPr>
      <w:t>na projektu</w:t>
    </w:r>
    <w:r w:rsidR="0030280D" w:rsidRPr="00CC242C">
      <w:rPr>
        <w:b/>
        <w:sz w:val="20"/>
        <w:szCs w:val="20"/>
      </w:rPr>
      <w:t>:</w:t>
    </w:r>
    <w:r w:rsidR="0030280D" w:rsidRPr="00DB6238">
      <w:rPr>
        <w:b/>
      </w:rPr>
      <w:t xml:space="preserve">                              </w:t>
    </w:r>
    <w:r w:rsidR="00AE3CB8">
      <w:rPr>
        <w:b/>
      </w:rPr>
      <w:t xml:space="preserve">          </w:t>
    </w:r>
    <w:r w:rsidR="00AE3CB8">
      <w:rPr>
        <w:b/>
        <w:sz w:val="20"/>
        <w:szCs w:val="20"/>
      </w:rPr>
      <w:t>Projekt financira:</w:t>
    </w:r>
    <w:r w:rsidR="009D7E11">
      <w:rPr>
        <w:i/>
      </w:rPr>
      <w:t xml:space="preserve">       </w:t>
    </w:r>
    <w:r w:rsidR="00AE3CB8">
      <w:rPr>
        <w:i/>
      </w:rPr>
      <w:t xml:space="preserve">         </w:t>
    </w:r>
    <w:r w:rsidR="009D7E11">
      <w:rPr>
        <w:i/>
      </w:rPr>
      <w:t xml:space="preserve"> </w:t>
    </w:r>
    <w:r w:rsidR="00AE3CB8">
      <w:rPr>
        <w:i/>
      </w:rPr>
      <w:t xml:space="preserve"> </w:t>
    </w:r>
    <w:r w:rsidR="009D7E11">
      <w:rPr>
        <w:i/>
      </w:rPr>
      <w:t xml:space="preserve"> </w:t>
    </w:r>
    <w:r w:rsidR="00AE3CB8">
      <w:rPr>
        <w:i/>
      </w:rPr>
      <w:t xml:space="preserve">       </w:t>
    </w:r>
    <w:r w:rsidR="00EE1796">
      <w:rPr>
        <w:i/>
      </w:rPr>
      <w:t xml:space="preserve">      </w:t>
    </w:r>
  </w:p>
  <w:p w:rsidR="00AE3CB8" w:rsidRDefault="00EE1796">
    <w:pPr>
      <w:pStyle w:val="Podnoje"/>
      <w:rPr>
        <w:i/>
      </w:rPr>
    </w:pPr>
    <w:r>
      <w:rPr>
        <w:i/>
      </w:rPr>
      <w:t xml:space="preserve">         </w:t>
    </w:r>
    <w:r w:rsidR="00A201E9">
      <w:rPr>
        <w:i/>
        <w:noProof/>
        <w:lang w:eastAsia="hr-HR"/>
      </w:rPr>
      <w:drawing>
        <wp:inline distT="0" distB="0" distL="0" distR="0">
          <wp:extent cx="535329" cy="5638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adin-g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40" cy="57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</w:t>
    </w:r>
    <w:r>
      <w:rPr>
        <w:i/>
        <w:noProof/>
        <w:lang w:eastAsia="hr-HR"/>
      </w:rPr>
      <w:drawing>
        <wp:inline distT="0" distB="0" distL="0" distR="0" wp14:anchorId="30686921" wp14:editId="3095EFB4">
          <wp:extent cx="1050124" cy="619125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pboard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120" cy="673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CB8">
      <w:rPr>
        <w:i/>
      </w:rPr>
      <w:t xml:space="preserve"> </w:t>
    </w:r>
    <w:r w:rsidR="00B77854">
      <w:rPr>
        <w:i/>
      </w:rPr>
      <w:t xml:space="preserve"> </w:t>
    </w:r>
    <w:r w:rsidR="00072BB4">
      <w:rPr>
        <w:i/>
      </w:rPr>
      <w:t xml:space="preserve">     </w:t>
    </w:r>
    <w:r w:rsidR="00AE3CB8">
      <w:rPr>
        <w:i/>
      </w:rPr>
      <w:t xml:space="preserve">  </w:t>
    </w:r>
    <w:r w:rsidR="00072BB4">
      <w:rPr>
        <w:i/>
      </w:rPr>
      <w:t xml:space="preserve"> </w:t>
    </w:r>
    <w:r w:rsidR="00AE3CB8">
      <w:rPr>
        <w:i/>
      </w:rPr>
      <w:t xml:space="preserve"> </w:t>
    </w:r>
    <w:r w:rsidR="00CC242C">
      <w:rPr>
        <w:i/>
      </w:rPr>
      <w:t xml:space="preserve">    </w:t>
    </w:r>
    <w:r w:rsidR="00072BB4">
      <w:rPr>
        <w:i/>
      </w:rPr>
      <w:t xml:space="preserve"> </w:t>
    </w:r>
    <w:r w:rsidR="0030280D">
      <w:rPr>
        <w:i/>
      </w:rPr>
      <w:t xml:space="preserve"> </w:t>
    </w:r>
    <w:r>
      <w:rPr>
        <w:i/>
      </w:rPr>
      <w:t xml:space="preserve">         </w:t>
    </w:r>
    <w:r w:rsidR="0030280D">
      <w:rPr>
        <w:i/>
      </w:rPr>
      <w:t xml:space="preserve"> </w:t>
    </w:r>
    <w:r w:rsidR="00FE4E03">
      <w:rPr>
        <w:i/>
        <w:noProof/>
        <w:lang w:eastAsia="hr-HR"/>
      </w:rPr>
      <w:drawing>
        <wp:inline distT="0" distB="0" distL="0" distR="0">
          <wp:extent cx="1509309" cy="611579"/>
          <wp:effectExtent l="0" t="0" r="0" b="0"/>
          <wp:docPr id="2" name="Slika 2" descr="C:\Users\Acer\Desktop\logo ministarst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logo ministarstv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816" cy="64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280D">
      <w:rPr>
        <w:i/>
      </w:rPr>
      <w:t xml:space="preserve">    </w:t>
    </w:r>
  </w:p>
  <w:p w:rsidR="0030280D" w:rsidRPr="00AE3CB8" w:rsidRDefault="00EE1796">
    <w:pPr>
      <w:pStyle w:val="Podnoje"/>
      <w:rPr>
        <w:b/>
        <w:sz w:val="20"/>
        <w:szCs w:val="20"/>
      </w:rPr>
    </w:pPr>
    <w:r>
      <w:rPr>
        <w:i/>
      </w:rPr>
      <w:t xml:space="preserve">        </w:t>
    </w:r>
    <w:r>
      <w:rPr>
        <w:b/>
        <w:sz w:val="18"/>
        <w:szCs w:val="18"/>
      </w:rPr>
      <w:t>Grad</w:t>
    </w:r>
    <w:r w:rsidR="00A201E9">
      <w:rPr>
        <w:b/>
        <w:sz w:val="18"/>
        <w:szCs w:val="18"/>
      </w:rPr>
      <w:t xml:space="preserve"> Skradin</w:t>
    </w:r>
    <w:r w:rsidR="0030280D">
      <w:rPr>
        <w:i/>
      </w:rPr>
      <w:t xml:space="preserve">                         </w:t>
    </w:r>
    <w:r>
      <w:rPr>
        <w:i/>
      </w:rPr>
      <w:t xml:space="preserve">                </w:t>
    </w:r>
    <w:r w:rsidRPr="00EE1796">
      <w:rPr>
        <w:b/>
        <w:sz w:val="18"/>
        <w:szCs w:val="18"/>
      </w:rPr>
      <w:t>www.mladi-eu.hr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CF" w:rsidRDefault="00FF23CF" w:rsidP="0030280D">
      <w:r>
        <w:separator/>
      </w:r>
    </w:p>
  </w:footnote>
  <w:footnote w:type="continuationSeparator" w:id="0">
    <w:p w:rsidR="00FF23CF" w:rsidRDefault="00FF23CF" w:rsidP="0030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2C" w:rsidRPr="00EE1796" w:rsidRDefault="00EE1796" w:rsidP="00AE3CB8">
    <w:pPr>
      <w:pStyle w:val="Zaglavlje"/>
      <w:tabs>
        <w:tab w:val="left" w:pos="5955"/>
      </w:tabs>
      <w:jc w:val="center"/>
      <w:rPr>
        <w:rFonts w:ascii="Times New Roman" w:hAnsi="Times New Roman" w:cs="Times New Roman"/>
        <w:i/>
        <w:sz w:val="24"/>
        <w:szCs w:val="24"/>
      </w:rPr>
    </w:pPr>
    <w:r w:rsidRPr="00EE1796">
      <w:rPr>
        <w:rFonts w:ascii="Times New Roman" w:hAnsi="Times New Roman" w:cs="Times New Roman"/>
        <w:i/>
        <w:sz w:val="24"/>
        <w:szCs w:val="24"/>
      </w:rPr>
      <w:t>Projekt:</w:t>
    </w:r>
  </w:p>
  <w:p w:rsidR="00AE3CB8" w:rsidRPr="00EE1796" w:rsidRDefault="00EE1796" w:rsidP="00EE1796">
    <w:pPr>
      <w:pStyle w:val="Zaglavlje"/>
      <w:tabs>
        <w:tab w:val="left" w:pos="5955"/>
      </w:tabs>
      <w:jc w:val="center"/>
      <w:rPr>
        <w:rFonts w:ascii="Times New Roman" w:hAnsi="Times New Roman" w:cs="Times New Roman"/>
        <w:b/>
        <w:i/>
        <w:sz w:val="24"/>
        <w:szCs w:val="24"/>
      </w:rPr>
    </w:pPr>
    <w:r w:rsidRPr="00EE1796">
      <w:rPr>
        <w:rFonts w:ascii="Times New Roman" w:hAnsi="Times New Roman" w:cs="Times New Roman"/>
        <w:b/>
        <w:i/>
        <w:sz w:val="24"/>
        <w:szCs w:val="24"/>
      </w:rPr>
      <w:t>''Lokalni program za mlade Grada</w:t>
    </w:r>
    <w:r w:rsidR="009E65E8">
      <w:rPr>
        <w:rFonts w:ascii="Times New Roman" w:hAnsi="Times New Roman" w:cs="Times New Roman"/>
        <w:b/>
        <w:i/>
        <w:sz w:val="24"/>
        <w:szCs w:val="24"/>
      </w:rPr>
      <w:t xml:space="preserve"> Skradina</w:t>
    </w:r>
    <w:r w:rsidRPr="00EE1796">
      <w:rPr>
        <w:rFonts w:ascii="Times New Roman" w:hAnsi="Times New Roman" w:cs="Times New Roman"/>
        <w:b/>
        <w:i/>
        <w:sz w:val="24"/>
        <w:szCs w:val="24"/>
      </w:rPr>
      <w:t>''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C9"/>
    <w:rsid w:val="00045CB2"/>
    <w:rsid w:val="0006164B"/>
    <w:rsid w:val="00072BB4"/>
    <w:rsid w:val="000F0B64"/>
    <w:rsid w:val="001D278F"/>
    <w:rsid w:val="00201549"/>
    <w:rsid w:val="00202452"/>
    <w:rsid w:val="002C21E9"/>
    <w:rsid w:val="0030280D"/>
    <w:rsid w:val="003076D7"/>
    <w:rsid w:val="00320A1C"/>
    <w:rsid w:val="0036478F"/>
    <w:rsid w:val="0037669B"/>
    <w:rsid w:val="003D627B"/>
    <w:rsid w:val="004545C9"/>
    <w:rsid w:val="004A0A6E"/>
    <w:rsid w:val="004A3D00"/>
    <w:rsid w:val="004B07E9"/>
    <w:rsid w:val="005521E7"/>
    <w:rsid w:val="005551AB"/>
    <w:rsid w:val="006034A4"/>
    <w:rsid w:val="00623B33"/>
    <w:rsid w:val="006D0907"/>
    <w:rsid w:val="00700996"/>
    <w:rsid w:val="007310E5"/>
    <w:rsid w:val="00762388"/>
    <w:rsid w:val="007C15AC"/>
    <w:rsid w:val="007D5C5B"/>
    <w:rsid w:val="008220A0"/>
    <w:rsid w:val="008E24AB"/>
    <w:rsid w:val="008F0653"/>
    <w:rsid w:val="009337A4"/>
    <w:rsid w:val="00942E85"/>
    <w:rsid w:val="00987DAD"/>
    <w:rsid w:val="009D7E11"/>
    <w:rsid w:val="009E65E8"/>
    <w:rsid w:val="009E7E0D"/>
    <w:rsid w:val="00A201E9"/>
    <w:rsid w:val="00A27260"/>
    <w:rsid w:val="00AB4C4C"/>
    <w:rsid w:val="00AE3CB8"/>
    <w:rsid w:val="00B77854"/>
    <w:rsid w:val="00B94696"/>
    <w:rsid w:val="00C338C0"/>
    <w:rsid w:val="00C747D9"/>
    <w:rsid w:val="00CC242C"/>
    <w:rsid w:val="00CE7846"/>
    <w:rsid w:val="00D30D80"/>
    <w:rsid w:val="00D9134F"/>
    <w:rsid w:val="00D96877"/>
    <w:rsid w:val="00DB6238"/>
    <w:rsid w:val="00E40A5C"/>
    <w:rsid w:val="00E47522"/>
    <w:rsid w:val="00EC37E7"/>
    <w:rsid w:val="00EE1796"/>
    <w:rsid w:val="00F01225"/>
    <w:rsid w:val="00F06A9C"/>
    <w:rsid w:val="00F27D9B"/>
    <w:rsid w:val="00F7128D"/>
    <w:rsid w:val="00FE43CA"/>
    <w:rsid w:val="00FE4E03"/>
    <w:rsid w:val="00FF23CF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2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0280D"/>
  </w:style>
  <w:style w:type="paragraph" w:styleId="Podnoje">
    <w:name w:val="footer"/>
    <w:basedOn w:val="Normal"/>
    <w:link w:val="PodnojeChar"/>
    <w:uiPriority w:val="99"/>
    <w:unhideWhenUsed/>
    <w:rsid w:val="00302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0280D"/>
  </w:style>
  <w:style w:type="table" w:styleId="Reetkatablice">
    <w:name w:val="Table Grid"/>
    <w:basedOn w:val="Obinatablica"/>
    <w:uiPriority w:val="39"/>
    <w:rsid w:val="006D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E3CB8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27260"/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27260"/>
    <w:rPr>
      <w:rFonts w:ascii="Times New Roman" w:eastAsia="Calibri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27260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C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C5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2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0280D"/>
  </w:style>
  <w:style w:type="paragraph" w:styleId="Podnoje">
    <w:name w:val="footer"/>
    <w:basedOn w:val="Normal"/>
    <w:link w:val="PodnojeChar"/>
    <w:uiPriority w:val="99"/>
    <w:unhideWhenUsed/>
    <w:rsid w:val="00302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0280D"/>
  </w:style>
  <w:style w:type="table" w:styleId="Reetkatablice">
    <w:name w:val="Table Grid"/>
    <w:basedOn w:val="Obinatablica"/>
    <w:uiPriority w:val="39"/>
    <w:rsid w:val="006D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E3CB8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27260"/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27260"/>
    <w:rPr>
      <w:rFonts w:ascii="Times New Roman" w:eastAsia="Calibri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27260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C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C5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sucic@grad-skradin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Livaković</dc:creator>
  <cp:keywords/>
  <dc:description/>
  <cp:lastModifiedBy>korisnik</cp:lastModifiedBy>
  <cp:revision>18</cp:revision>
  <dcterms:created xsi:type="dcterms:W3CDTF">2018-09-05T07:59:00Z</dcterms:created>
  <dcterms:modified xsi:type="dcterms:W3CDTF">2018-09-05T08:35:00Z</dcterms:modified>
</cp:coreProperties>
</file>