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7FF" w:rsidRDefault="007037FF" w:rsidP="007037FF">
      <w:pPr>
        <w:ind w:left="420" w:firstLine="300"/>
        <w:rPr>
          <w:lang w:val="hr-HR"/>
        </w:rPr>
      </w:pPr>
    </w:p>
    <w:p w:rsidR="007037FF" w:rsidRDefault="007037FF" w:rsidP="007037FF">
      <w:pPr>
        <w:ind w:left="420" w:firstLine="300"/>
        <w:rPr>
          <w:lang w:val="hr-HR"/>
        </w:rPr>
      </w:pPr>
    </w:p>
    <w:p w:rsidR="007037FF" w:rsidRDefault="007037FF" w:rsidP="007037FF">
      <w:pPr>
        <w:ind w:left="420" w:firstLine="300"/>
        <w:rPr>
          <w:lang w:val="hr-HR"/>
        </w:rPr>
      </w:pPr>
      <w:r>
        <w:rPr>
          <w:lang w:val="hr-HR"/>
        </w:rPr>
        <w:t>Na temelju članka 74. Zakona o komunalnom gospodarstvu („Narodne novine“, broj 68/18, 110/18 i 32/20) i članka 32. Statuta Grada Skradina („Službeni vjesnik  Šibensko-kninske županije“, broj 10/09, 5/13, 3/18 i 3/20), Gradsko vijeće Grada Skradina, na 21. sjednici,  od  17. srpnja 2020. godine, donosi</w:t>
      </w: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Z A K L J U Č A K</w:t>
      </w:r>
    </w:p>
    <w:p w:rsidR="007037FF" w:rsidRDefault="007037FF" w:rsidP="007037FF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o prihvaćanju Izvješća o izvršenju Programa održavanja komunalne</w:t>
      </w:r>
    </w:p>
    <w:p w:rsidR="007037FF" w:rsidRDefault="007037FF" w:rsidP="007037FF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 xml:space="preserve"> infrastrukture na području Grada Skradina za 2019.g.</w:t>
      </w: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 xml:space="preserve">Prihvaća se Izvješće o izvršenju Programa održavanja komunalne infrastrukture na području Grada Skradina za 2019.g. u tekstu kako se prilaže ovom Zaključku. </w:t>
      </w: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Ovaj Zaključak objavit će se u „Službenom vjesniku Šibensko-kninske županije“. </w:t>
      </w: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rPr>
          <w:szCs w:val="20"/>
          <w:lang w:val="hr-HR" w:eastAsia="hr-HR"/>
        </w:rPr>
      </w:pPr>
      <w:r>
        <w:rPr>
          <w:lang w:val="hr-HR"/>
        </w:rPr>
        <w:t>KLASA: 363-02/18-01/3</w:t>
      </w:r>
    </w:p>
    <w:p w:rsidR="007037FF" w:rsidRDefault="007037FF" w:rsidP="007037FF">
      <w:pPr>
        <w:rPr>
          <w:szCs w:val="20"/>
          <w:lang w:val="hr-HR" w:eastAsia="hr-HR"/>
        </w:rPr>
      </w:pPr>
      <w:r>
        <w:rPr>
          <w:lang w:val="hr-HR"/>
        </w:rPr>
        <w:t>URBROJ: 2182/03-02-20-5</w:t>
      </w:r>
    </w:p>
    <w:p w:rsidR="007037FF" w:rsidRDefault="007037FF" w:rsidP="007037FF">
      <w:pPr>
        <w:rPr>
          <w:lang w:val="hr-HR"/>
        </w:rPr>
      </w:pPr>
      <w:r>
        <w:rPr>
          <w:lang w:val="hr-HR"/>
        </w:rPr>
        <w:t>Skradin, 17. srpnja 2020.god.</w:t>
      </w:r>
      <w:r>
        <w:rPr>
          <w:lang w:val="hr-HR"/>
        </w:rPr>
        <w:tab/>
      </w: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3300" w:firstLine="300"/>
        <w:rPr>
          <w:b/>
          <w:lang w:val="hr-HR"/>
        </w:rPr>
      </w:pPr>
      <w:r>
        <w:rPr>
          <w:b/>
          <w:lang w:val="hr-HR"/>
        </w:rPr>
        <w:t xml:space="preserve"> GRADSKO VIJEĆE </w:t>
      </w:r>
    </w:p>
    <w:p w:rsidR="007037FF" w:rsidRDefault="007037FF" w:rsidP="007037FF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GRADA SKRADINA</w:t>
      </w:r>
    </w:p>
    <w:p w:rsidR="007037FF" w:rsidRDefault="007037FF" w:rsidP="007037FF">
      <w:pPr>
        <w:ind w:left="420"/>
        <w:rPr>
          <w:b/>
          <w:lang w:val="hr-HR"/>
        </w:rPr>
      </w:pPr>
    </w:p>
    <w:p w:rsidR="007037FF" w:rsidRDefault="007037FF" w:rsidP="007037FF">
      <w:pPr>
        <w:ind w:left="420"/>
        <w:rPr>
          <w:b/>
          <w:lang w:val="hr-HR"/>
        </w:rPr>
      </w:pPr>
    </w:p>
    <w:p w:rsidR="007037FF" w:rsidRDefault="007037FF" w:rsidP="007037FF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PREDSJEDNICA</w:t>
      </w:r>
    </w:p>
    <w:p w:rsidR="007037FF" w:rsidRDefault="007037FF" w:rsidP="007037FF">
      <w:pPr>
        <w:ind w:left="4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Nadija Zorica</w:t>
      </w:r>
      <w:r w:rsidR="00BF1BB8">
        <w:rPr>
          <w:lang w:val="hr-HR"/>
        </w:rPr>
        <w:t>, v.r.</w:t>
      </w: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7037FF">
      <w:pPr>
        <w:ind w:left="420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7037FF" w:rsidRDefault="007037FF" w:rsidP="003079C0">
      <w:pPr>
        <w:ind w:firstLine="360"/>
        <w:jc w:val="both"/>
        <w:rPr>
          <w:lang w:val="hr-HR"/>
        </w:rPr>
      </w:pPr>
    </w:p>
    <w:p w:rsidR="003079C0" w:rsidRDefault="003079C0" w:rsidP="003079C0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DC7BFD">
        <w:rPr>
          <w:lang w:val="hr-HR"/>
        </w:rPr>
        <w:t>74</w:t>
      </w:r>
      <w:r>
        <w:rPr>
          <w:lang w:val="hr-HR"/>
        </w:rPr>
        <w:t>.</w:t>
      </w:r>
      <w:r w:rsidR="00DC7BFD">
        <w:rPr>
          <w:lang w:val="hr-HR"/>
        </w:rPr>
        <w:t xml:space="preserve"> stavak 1.</w:t>
      </w:r>
      <w:r>
        <w:rPr>
          <w:lang w:val="hr-HR"/>
        </w:rPr>
        <w:t xml:space="preserve"> Zakona o komunalnom gospodarstvu (“Narodne  novine” broj </w:t>
      </w:r>
      <w:r w:rsidR="00DC7BFD">
        <w:rPr>
          <w:lang w:val="hr-HR"/>
        </w:rPr>
        <w:t>68/18</w:t>
      </w:r>
      <w:r w:rsidR="00840811">
        <w:rPr>
          <w:lang w:val="hr-HR"/>
        </w:rPr>
        <w:t>,</w:t>
      </w:r>
      <w:r w:rsidR="00DC7BFD">
        <w:rPr>
          <w:lang w:val="hr-HR"/>
        </w:rPr>
        <w:t xml:space="preserve"> 110/18</w:t>
      </w:r>
      <w:r w:rsidR="00840811">
        <w:rPr>
          <w:lang w:val="hr-HR"/>
        </w:rPr>
        <w:t xml:space="preserve"> i 32/20</w:t>
      </w:r>
      <w:r>
        <w:rPr>
          <w:lang w:val="hr-HR"/>
        </w:rPr>
        <w:t xml:space="preserve"> ) i članka 32. Statuta Grada Skradina (“Službeni vjesnik Šibensko-kninske županije” broj 10/09</w:t>
      </w:r>
      <w:r w:rsidR="0084566E">
        <w:rPr>
          <w:lang w:val="hr-HR"/>
        </w:rPr>
        <w:t>,</w:t>
      </w:r>
      <w:r>
        <w:rPr>
          <w:lang w:val="hr-HR"/>
        </w:rPr>
        <w:t xml:space="preserve"> 5/13</w:t>
      </w:r>
      <w:r w:rsidR="00840811">
        <w:rPr>
          <w:lang w:val="hr-HR"/>
        </w:rPr>
        <w:t>,</w:t>
      </w:r>
      <w:r w:rsidR="0084566E">
        <w:rPr>
          <w:lang w:val="hr-HR"/>
        </w:rPr>
        <w:t xml:space="preserve"> </w:t>
      </w:r>
      <w:r w:rsidR="00C208EC">
        <w:rPr>
          <w:lang w:val="hr-HR"/>
        </w:rPr>
        <w:t>3/18</w:t>
      </w:r>
      <w:r w:rsidR="00840811">
        <w:rPr>
          <w:lang w:val="hr-HR"/>
        </w:rPr>
        <w:t xml:space="preserve"> i 3/20</w:t>
      </w:r>
      <w:r w:rsidR="00C208EC">
        <w:rPr>
          <w:lang w:val="hr-HR"/>
        </w:rPr>
        <w:t>)</w:t>
      </w:r>
      <w:r>
        <w:rPr>
          <w:lang w:val="hr-HR"/>
        </w:rPr>
        <w:t xml:space="preserve"> Gradsko vijeće Grada Skradina, na </w:t>
      </w:r>
      <w:r w:rsidR="001821A9">
        <w:rPr>
          <w:lang w:val="hr-HR"/>
        </w:rPr>
        <w:t>21</w:t>
      </w:r>
      <w:r>
        <w:rPr>
          <w:lang w:val="hr-HR"/>
        </w:rPr>
        <w:t xml:space="preserve">. sjednici, od </w:t>
      </w:r>
      <w:r w:rsidR="001821A9">
        <w:rPr>
          <w:lang w:val="hr-HR"/>
        </w:rPr>
        <w:t>17</w:t>
      </w:r>
      <w:r w:rsidR="00DC7BFD">
        <w:rPr>
          <w:lang w:val="hr-HR"/>
        </w:rPr>
        <w:t>.</w:t>
      </w:r>
      <w:r>
        <w:rPr>
          <w:lang w:val="hr-HR"/>
        </w:rPr>
        <w:t xml:space="preserve"> </w:t>
      </w:r>
      <w:r w:rsidR="00BC07CF">
        <w:rPr>
          <w:lang w:val="hr-HR"/>
        </w:rPr>
        <w:t>srp</w:t>
      </w:r>
      <w:r w:rsidR="00DC7BFD">
        <w:rPr>
          <w:lang w:val="hr-HR"/>
        </w:rPr>
        <w:t>nja</w:t>
      </w:r>
      <w:r>
        <w:rPr>
          <w:lang w:val="hr-HR"/>
        </w:rPr>
        <w:t xml:space="preserve"> 20</w:t>
      </w:r>
      <w:r w:rsidR="00840811">
        <w:rPr>
          <w:lang w:val="hr-HR"/>
        </w:rPr>
        <w:t>20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:rsidR="003079C0" w:rsidRDefault="003079C0" w:rsidP="003079C0">
      <w:pPr>
        <w:jc w:val="center"/>
        <w:rPr>
          <w:b/>
          <w:bCs/>
          <w:szCs w:val="20"/>
          <w:lang w:val="hr-HR" w:eastAsia="hr-HR"/>
        </w:rPr>
      </w:pPr>
    </w:p>
    <w:p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IZVJEŠĆE O IZVRŠENJU PROGRAMA</w:t>
      </w:r>
    </w:p>
    <w:p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održavanja komunalne infrastrukture</w:t>
      </w:r>
    </w:p>
    <w:p w:rsidR="003079C0" w:rsidRDefault="003079C0" w:rsidP="003079C0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na području Grada Skradina za 201</w:t>
      </w:r>
      <w:r w:rsidR="00840811">
        <w:rPr>
          <w:b/>
          <w:bCs/>
          <w:szCs w:val="20"/>
          <w:lang w:val="hr-HR" w:eastAsia="hr-HR"/>
        </w:rPr>
        <w:t>9</w:t>
      </w:r>
      <w:r>
        <w:rPr>
          <w:b/>
          <w:bCs/>
          <w:szCs w:val="20"/>
          <w:lang w:val="hr-HR" w:eastAsia="hr-HR"/>
        </w:rPr>
        <w:t>.g.</w:t>
      </w:r>
    </w:p>
    <w:p w:rsidR="003079C0" w:rsidRDefault="003079C0" w:rsidP="003079C0">
      <w:pPr>
        <w:ind w:left="360"/>
        <w:rPr>
          <w:b/>
          <w:bCs/>
          <w:szCs w:val="20"/>
          <w:lang w:val="hr-HR" w:eastAsia="hr-HR"/>
        </w:rPr>
      </w:pPr>
    </w:p>
    <w:p w:rsidR="003079C0" w:rsidRDefault="003079C0" w:rsidP="003079C0">
      <w:pPr>
        <w:ind w:left="360"/>
        <w:rPr>
          <w:szCs w:val="20"/>
          <w:lang w:val="hr-HR" w:eastAsia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:rsidR="003079C0" w:rsidRDefault="003079C0" w:rsidP="003079C0">
      <w:pPr>
        <w:rPr>
          <w:b/>
          <w:bCs/>
          <w:lang w:val="hr-HR"/>
        </w:rPr>
      </w:pPr>
    </w:p>
    <w:p w:rsidR="003079C0" w:rsidRDefault="003079C0" w:rsidP="003079C0">
      <w:pPr>
        <w:rPr>
          <w:lang w:val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</w:t>
      </w:r>
      <w:r>
        <w:t xml:space="preserve">PLANIRANO      </w:t>
      </w:r>
      <w:r>
        <w:rPr>
          <w:lang w:val="hr-HR"/>
        </w:rPr>
        <w:t xml:space="preserve">                            OSTVARENO</w:t>
      </w:r>
    </w:p>
    <w:p w:rsidR="003079C0" w:rsidRDefault="003079C0" w:rsidP="003079C0">
      <w:pPr>
        <w:tabs>
          <w:tab w:val="left" w:pos="6162"/>
          <w:tab w:val="left" w:pos="6480"/>
          <w:tab w:val="left" w:pos="8238"/>
        </w:tabs>
        <w:rPr>
          <w:szCs w:val="20"/>
          <w:lang w:val="hr-HR" w:eastAsia="hr-HR"/>
        </w:rPr>
      </w:pPr>
      <w:r>
        <w:rPr>
          <w:lang w:val="hr-HR"/>
        </w:rPr>
        <w:t xml:space="preserve">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B3554B" w:rsidRDefault="00B3554B" w:rsidP="00B3554B">
      <w:pPr>
        <w:pStyle w:val="Naslov4"/>
      </w:pPr>
      <w:r>
        <w:t>A) PRIHODI  PO POSEBNIM  PROPISIMA</w:t>
      </w:r>
      <w:r>
        <w:tab/>
        <w:t xml:space="preserve">            </w:t>
      </w:r>
      <w:r>
        <w:tab/>
        <w:t xml:space="preserve">                  iznos u kunama</w:t>
      </w:r>
    </w:p>
    <w:p w:rsidR="00B3554B" w:rsidRDefault="00B3554B" w:rsidP="00B3554B">
      <w:pPr>
        <w:rPr>
          <w:u w:val="single"/>
          <w:lang w:val="hr-HR"/>
        </w:rPr>
      </w:pPr>
    </w:p>
    <w:p w:rsidR="00B3554B" w:rsidRDefault="00B3554B" w:rsidP="00B3554B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550.000,00                      </w:t>
      </w:r>
      <w:r w:rsidR="00C85903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</w:t>
      </w:r>
      <w:r w:rsidR="001212A4">
        <w:rPr>
          <w:u w:val="single"/>
          <w:lang w:val="hr-HR"/>
        </w:rPr>
        <w:t>653.964</w:t>
      </w:r>
      <w:r>
        <w:rPr>
          <w:u w:val="single"/>
          <w:lang w:val="hr-HR"/>
        </w:rPr>
        <w:t>,00</w:t>
      </w:r>
    </w:p>
    <w:p w:rsidR="00B3554B" w:rsidRDefault="00B3554B" w:rsidP="00B3554B">
      <w:pPr>
        <w:rPr>
          <w:u w:val="single"/>
          <w:lang w:val="hr-HR"/>
        </w:rPr>
      </w:pPr>
    </w:p>
    <w:p w:rsidR="00B3554B" w:rsidRDefault="00B3554B" w:rsidP="00B3554B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1.</w:t>
      </w:r>
      <w:r w:rsidR="00434F12">
        <w:rPr>
          <w:u w:val="single"/>
          <w:lang w:val="hr-HR"/>
        </w:rPr>
        <w:t>786</w:t>
      </w:r>
      <w:r>
        <w:rPr>
          <w:u w:val="single"/>
          <w:lang w:val="hr-HR"/>
        </w:rPr>
        <w:t>.000,00</w:t>
      </w:r>
      <w:r w:rsidR="00C85903">
        <w:rPr>
          <w:u w:val="single"/>
          <w:lang w:val="hr-HR"/>
        </w:rPr>
        <w:t xml:space="preserve">                        1.383.781,00</w:t>
      </w:r>
      <w:r>
        <w:rPr>
          <w:u w:val="single"/>
          <w:lang w:val="hr-HR"/>
        </w:rPr>
        <w:t xml:space="preserve">                                                                      </w:t>
      </w:r>
    </w:p>
    <w:p w:rsidR="00B3554B" w:rsidRDefault="00B3554B" w:rsidP="00B3554B">
      <w:pPr>
        <w:pStyle w:val="Naslov4"/>
      </w:pPr>
      <w:r>
        <w:t>UKUPNI PRIHODI I PRIMICI</w:t>
      </w:r>
      <w:r>
        <w:tab/>
        <w:t xml:space="preserve">            </w:t>
      </w:r>
      <w:r>
        <w:tab/>
        <w:t xml:space="preserve"> 2.</w:t>
      </w:r>
      <w:r w:rsidR="00434F12">
        <w:t>3</w:t>
      </w:r>
      <w:r>
        <w:t>3</w:t>
      </w:r>
      <w:r w:rsidR="00434F12">
        <w:t>6</w:t>
      </w:r>
      <w:r>
        <w:t xml:space="preserve">.000,00 </w:t>
      </w:r>
      <w:r w:rsidR="00C85903">
        <w:t xml:space="preserve">                       2.037.745,00 </w:t>
      </w:r>
      <w:r>
        <w:t xml:space="preserve">                                                                   </w:t>
      </w:r>
    </w:p>
    <w:p w:rsidR="00B3554B" w:rsidRDefault="00B3554B" w:rsidP="00B3554B">
      <w:pPr>
        <w:pStyle w:val="Naslov4"/>
      </w:pPr>
    </w:p>
    <w:p w:rsidR="00B3554B" w:rsidRDefault="00B3554B" w:rsidP="00B3554B">
      <w:pPr>
        <w:rPr>
          <w:lang w:val="hr-HR"/>
        </w:rPr>
      </w:pPr>
    </w:p>
    <w:p w:rsidR="00B3554B" w:rsidRDefault="00B3554B" w:rsidP="00B3554B">
      <w:pPr>
        <w:rPr>
          <w:lang w:val="hr-HR"/>
        </w:rPr>
      </w:pPr>
    </w:p>
    <w:p w:rsidR="00B3554B" w:rsidRDefault="00B3554B" w:rsidP="00B3554B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:rsidR="00B3554B" w:rsidRDefault="00B3554B" w:rsidP="00B3554B">
      <w:pPr>
        <w:rPr>
          <w:lang w:val="hr-HR"/>
        </w:rPr>
      </w:pPr>
    </w:p>
    <w:p w:rsidR="00B3554B" w:rsidRDefault="00B3554B" w:rsidP="00B3554B">
      <w:pPr>
        <w:rPr>
          <w:u w:val="single"/>
          <w:lang w:val="hr-HR"/>
        </w:rPr>
      </w:pPr>
      <w:r>
        <w:rPr>
          <w:u w:val="single"/>
          <w:lang w:val="hr-HR"/>
        </w:rPr>
        <w:t>1. Odvodnja atmosferskih voda                                       3</w:t>
      </w:r>
      <w:r w:rsidR="001212A4">
        <w:rPr>
          <w:u w:val="single"/>
          <w:lang w:val="hr-HR"/>
        </w:rPr>
        <w:t>5</w:t>
      </w:r>
      <w:r>
        <w:rPr>
          <w:u w:val="single"/>
          <w:lang w:val="hr-HR"/>
        </w:rPr>
        <w:t>.000,00                            3</w:t>
      </w:r>
      <w:r w:rsidR="001212A4">
        <w:rPr>
          <w:u w:val="single"/>
          <w:lang w:val="hr-HR"/>
        </w:rPr>
        <w:t>3.750</w:t>
      </w:r>
      <w:r>
        <w:rPr>
          <w:u w:val="single"/>
          <w:lang w:val="hr-HR"/>
        </w:rPr>
        <w:t>,00</w:t>
      </w:r>
    </w:p>
    <w:p w:rsidR="00B3554B" w:rsidRDefault="00B3554B" w:rsidP="00B3554B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    3</w:t>
      </w:r>
      <w:r w:rsidR="001212A4">
        <w:rPr>
          <w:u w:val="single"/>
          <w:lang w:val="hr-HR"/>
        </w:rPr>
        <w:t>5</w:t>
      </w:r>
      <w:r>
        <w:rPr>
          <w:u w:val="single"/>
          <w:lang w:val="hr-HR"/>
        </w:rPr>
        <w:t xml:space="preserve">.000,00                            </w:t>
      </w:r>
      <w:r w:rsidR="001212A4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3</w:t>
      </w:r>
      <w:r w:rsidR="001212A4">
        <w:rPr>
          <w:u w:val="single"/>
          <w:lang w:val="hr-HR"/>
        </w:rPr>
        <w:t>3.75</w:t>
      </w:r>
      <w:r>
        <w:rPr>
          <w:u w:val="single"/>
          <w:lang w:val="hr-HR"/>
        </w:rPr>
        <w:t xml:space="preserve">0,00 </w:t>
      </w:r>
    </w:p>
    <w:p w:rsidR="00B3554B" w:rsidRDefault="00B3554B" w:rsidP="00B3554B">
      <w:pPr>
        <w:rPr>
          <w:u w:val="single"/>
          <w:lang w:val="hr-HR"/>
        </w:rPr>
      </w:pPr>
    </w:p>
    <w:p w:rsidR="00B3554B" w:rsidRDefault="00B3554B" w:rsidP="00B3554B">
      <w:pPr>
        <w:rPr>
          <w:lang w:val="hr-HR"/>
        </w:rPr>
      </w:pPr>
    </w:p>
    <w:p w:rsidR="00B3554B" w:rsidRDefault="00B3554B" w:rsidP="00B3554B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665.000,00</w:t>
      </w:r>
      <w:r w:rsidR="001212A4">
        <w:rPr>
          <w:u w:val="single"/>
          <w:lang w:val="hr-HR"/>
        </w:rPr>
        <w:t xml:space="preserve">                          630.983,00</w:t>
      </w:r>
    </w:p>
    <w:p w:rsidR="00B3554B" w:rsidRDefault="00B3554B" w:rsidP="00B3554B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665.000,00</w:t>
      </w:r>
      <w:r w:rsidR="001212A4">
        <w:t xml:space="preserve">                          630.983,00 </w:t>
      </w:r>
      <w:r>
        <w:t xml:space="preserve"> </w:t>
      </w:r>
    </w:p>
    <w:p w:rsidR="00B3554B" w:rsidRDefault="00B3554B" w:rsidP="00B3554B">
      <w:pPr>
        <w:rPr>
          <w:szCs w:val="20"/>
          <w:lang w:val="hr-HR" w:eastAsia="hr-HR"/>
        </w:rPr>
      </w:pPr>
    </w:p>
    <w:p w:rsidR="00B3554B" w:rsidRDefault="00B3554B" w:rsidP="00B3554B">
      <w:pPr>
        <w:rPr>
          <w:lang w:val="hr-HR"/>
        </w:rPr>
      </w:pPr>
      <w:r>
        <w:rPr>
          <w:lang w:val="hr-HR"/>
        </w:rPr>
        <w:tab/>
      </w:r>
    </w:p>
    <w:p w:rsidR="00B3554B" w:rsidRDefault="00B3554B" w:rsidP="00B3554B">
      <w:r>
        <w:rPr>
          <w:u w:val="single"/>
          <w:lang w:val="hr-HR"/>
        </w:rPr>
        <w:t>3. Održavanje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 w:rsidR="001212A4">
        <w:rPr>
          <w:u w:val="single"/>
          <w:lang w:val="hr-HR"/>
        </w:rPr>
        <w:t xml:space="preserve">       95.000,00</w:t>
      </w:r>
      <w:r w:rsidRPr="001212A4">
        <w:rPr>
          <w:u w:val="single"/>
        </w:rPr>
        <w:tab/>
      </w:r>
      <w:r w:rsidR="001212A4" w:rsidRPr="001212A4">
        <w:rPr>
          <w:u w:val="single"/>
        </w:rPr>
        <w:t xml:space="preserve">                           30.005,00</w:t>
      </w:r>
      <w:r w:rsidR="001212A4">
        <w:t xml:space="preserve">     </w:t>
      </w:r>
      <w:r>
        <w:tab/>
      </w:r>
      <w:r>
        <w:tab/>
      </w:r>
      <w:r>
        <w:tab/>
        <w:t xml:space="preserve">      </w:t>
      </w:r>
      <w:r w:rsidR="001212A4">
        <w:t xml:space="preserve">                   </w:t>
      </w:r>
      <w:r>
        <w:t xml:space="preserve">                             95.000,00</w:t>
      </w:r>
      <w:r w:rsidR="001212A4">
        <w:t xml:space="preserve">                            30.005,00</w:t>
      </w:r>
      <w:r>
        <w:t xml:space="preserve">   </w:t>
      </w:r>
    </w:p>
    <w:p w:rsidR="00B3554B" w:rsidRDefault="00B3554B" w:rsidP="00B3554B">
      <w:pPr>
        <w:rPr>
          <w:u w:val="single"/>
          <w:lang w:val="hr-HR"/>
        </w:rPr>
      </w:pPr>
    </w:p>
    <w:p w:rsidR="00B3554B" w:rsidRPr="002A3FB1" w:rsidRDefault="00B3554B" w:rsidP="00B3554B">
      <w:pPr>
        <w:rPr>
          <w:u w:val="single"/>
          <w:lang w:val="hr-HR"/>
        </w:rPr>
      </w:pPr>
    </w:p>
    <w:p w:rsidR="00B3554B" w:rsidRDefault="00B3554B" w:rsidP="00B3554B">
      <w:pPr>
        <w:rPr>
          <w:lang w:val="hr-HR"/>
        </w:rPr>
      </w:pPr>
    </w:p>
    <w:p w:rsidR="00B3554B" w:rsidRDefault="00B3554B" w:rsidP="00B3554B">
      <w:pPr>
        <w:rPr>
          <w:u w:val="single"/>
          <w:lang w:val="hr-HR"/>
        </w:rPr>
      </w:pPr>
      <w:r>
        <w:rPr>
          <w:u w:val="single"/>
          <w:lang w:val="hr-HR"/>
        </w:rPr>
        <w:t>4.Održavanje plaža na području Grada Skradina              9</w:t>
      </w:r>
      <w:r w:rsidR="001212A4">
        <w:rPr>
          <w:u w:val="single"/>
          <w:lang w:val="hr-HR"/>
        </w:rPr>
        <w:t>6</w:t>
      </w:r>
      <w:r>
        <w:rPr>
          <w:u w:val="single"/>
          <w:lang w:val="hr-HR"/>
        </w:rPr>
        <w:t>.000,00                           9</w:t>
      </w:r>
      <w:r w:rsidR="00A2620C">
        <w:rPr>
          <w:u w:val="single"/>
          <w:lang w:val="hr-HR"/>
        </w:rPr>
        <w:t>5.394</w:t>
      </w:r>
      <w:r>
        <w:rPr>
          <w:u w:val="single"/>
          <w:lang w:val="hr-HR"/>
        </w:rPr>
        <w:t xml:space="preserve">,00  </w:t>
      </w:r>
    </w:p>
    <w:p w:rsidR="00B3554B" w:rsidRDefault="00B3554B" w:rsidP="00B3554B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       9</w:t>
      </w:r>
      <w:r w:rsidR="001212A4">
        <w:rPr>
          <w:u w:val="single"/>
          <w:lang w:val="hr-HR"/>
        </w:rPr>
        <w:t>6</w:t>
      </w:r>
      <w:r>
        <w:rPr>
          <w:u w:val="single"/>
          <w:lang w:val="hr-HR"/>
        </w:rPr>
        <w:t>.000,00                           9</w:t>
      </w:r>
      <w:r w:rsidR="00A2620C">
        <w:rPr>
          <w:u w:val="single"/>
          <w:lang w:val="hr-HR"/>
        </w:rPr>
        <w:t>5</w:t>
      </w:r>
      <w:r>
        <w:rPr>
          <w:u w:val="single"/>
          <w:lang w:val="hr-HR"/>
        </w:rPr>
        <w:t>,</w:t>
      </w:r>
      <w:r w:rsidR="00A2620C">
        <w:rPr>
          <w:u w:val="single"/>
          <w:lang w:val="hr-HR"/>
        </w:rPr>
        <w:t>394,</w:t>
      </w:r>
      <w:r>
        <w:rPr>
          <w:u w:val="single"/>
          <w:lang w:val="hr-HR"/>
        </w:rPr>
        <w:t xml:space="preserve">00  </w:t>
      </w:r>
    </w:p>
    <w:p w:rsidR="00B3554B" w:rsidRDefault="00B3554B" w:rsidP="00B3554B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B3554B" w:rsidRDefault="00B3554B" w:rsidP="00B3554B">
      <w:pPr>
        <w:rPr>
          <w:u w:val="single"/>
          <w:lang w:val="hr-HR"/>
        </w:rPr>
      </w:pPr>
    </w:p>
    <w:p w:rsidR="00B3554B" w:rsidRDefault="00B3554B" w:rsidP="00B3554B">
      <w:pPr>
        <w:rPr>
          <w:lang w:val="hr-HR"/>
        </w:rPr>
      </w:pPr>
    </w:p>
    <w:p w:rsidR="00B3554B" w:rsidRDefault="00B3554B" w:rsidP="00B3554B">
      <w:pPr>
        <w:rPr>
          <w:u w:val="single"/>
          <w:lang w:val="hr-HR"/>
        </w:rPr>
      </w:pPr>
      <w:r w:rsidRPr="008B04B7">
        <w:rPr>
          <w:u w:val="single"/>
          <w:lang w:val="hr-HR"/>
        </w:rPr>
        <w:t>5.</w:t>
      </w:r>
      <w:r>
        <w:rPr>
          <w:u w:val="single"/>
          <w:lang w:val="hr-HR"/>
        </w:rPr>
        <w:t xml:space="preserve">  Održavanje groblja                                                     200.000,00                         </w:t>
      </w:r>
      <w:r w:rsidR="000104EF">
        <w:rPr>
          <w:u w:val="single"/>
          <w:lang w:val="hr-HR"/>
        </w:rPr>
        <w:t>169</w:t>
      </w:r>
      <w:r>
        <w:rPr>
          <w:u w:val="single"/>
          <w:lang w:val="hr-HR"/>
        </w:rPr>
        <w:t>.</w:t>
      </w:r>
      <w:r w:rsidR="000104EF">
        <w:rPr>
          <w:u w:val="single"/>
          <w:lang w:val="hr-HR"/>
        </w:rPr>
        <w:t>850</w:t>
      </w:r>
      <w:r>
        <w:rPr>
          <w:u w:val="single"/>
          <w:lang w:val="hr-HR"/>
        </w:rPr>
        <w:t>,00</w:t>
      </w:r>
    </w:p>
    <w:p w:rsidR="00B3554B" w:rsidRDefault="00B3554B" w:rsidP="00B3554B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200.000,00                         </w:t>
      </w:r>
      <w:r w:rsidR="000104EF">
        <w:rPr>
          <w:lang w:val="hr-HR"/>
        </w:rPr>
        <w:t>169</w:t>
      </w:r>
      <w:r>
        <w:rPr>
          <w:lang w:val="hr-HR"/>
        </w:rPr>
        <w:t>.</w:t>
      </w:r>
      <w:r w:rsidR="000104EF">
        <w:rPr>
          <w:lang w:val="hr-HR"/>
        </w:rPr>
        <w:t>850</w:t>
      </w:r>
      <w:r>
        <w:rPr>
          <w:lang w:val="hr-HR"/>
        </w:rPr>
        <w:t>,00</w:t>
      </w:r>
    </w:p>
    <w:p w:rsidR="00B3554B" w:rsidRDefault="00B3554B" w:rsidP="00B3554B">
      <w:pPr>
        <w:rPr>
          <w:szCs w:val="20"/>
          <w:u w:val="single"/>
          <w:lang w:val="hr-HR" w:eastAsia="hr-HR"/>
        </w:rPr>
      </w:pPr>
    </w:p>
    <w:p w:rsidR="00B3554B" w:rsidRDefault="00B3554B" w:rsidP="00B3554B">
      <w:pPr>
        <w:rPr>
          <w:szCs w:val="20"/>
          <w:u w:val="single"/>
          <w:lang w:val="hr-HR" w:eastAsia="hr-HR"/>
        </w:rPr>
      </w:pPr>
    </w:p>
    <w:p w:rsidR="00B3554B" w:rsidRDefault="00B3554B" w:rsidP="00B3554B">
      <w:pPr>
        <w:rPr>
          <w:szCs w:val="20"/>
          <w:u w:val="single"/>
          <w:lang w:val="hr-HR" w:eastAsia="hr-HR"/>
        </w:rPr>
      </w:pPr>
    </w:p>
    <w:p w:rsidR="00B3554B" w:rsidRDefault="00B3554B" w:rsidP="00B3554B">
      <w:pPr>
        <w:rPr>
          <w:szCs w:val="20"/>
          <w:u w:val="single"/>
          <w:lang w:val="hr-HR" w:eastAsia="hr-HR"/>
        </w:rPr>
      </w:pPr>
    </w:p>
    <w:p w:rsidR="00B3554B" w:rsidRDefault="00B3554B" w:rsidP="00B3554B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:rsidR="00B3554B" w:rsidRDefault="00B3554B" w:rsidP="00B3554B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B3554B" w:rsidRDefault="00B3554B" w:rsidP="00B3554B">
      <w:pPr>
        <w:rPr>
          <w:lang w:val="hr-HR"/>
        </w:rPr>
      </w:pPr>
      <w:r>
        <w:rPr>
          <w:lang w:val="hr-HR"/>
        </w:rPr>
        <w:t xml:space="preserve">    asfaltnog kolnika kolnika</w:t>
      </w:r>
      <w:r>
        <w:rPr>
          <w:lang w:val="hr-HR"/>
        </w:rPr>
        <w:tab/>
        <w:t xml:space="preserve">                         </w:t>
      </w:r>
      <w:r>
        <w:rPr>
          <w:lang w:val="hr-HR"/>
        </w:rPr>
        <w:tab/>
        <w:t xml:space="preserve">       510.000,00 </w:t>
      </w:r>
      <w:r w:rsidR="000104EF">
        <w:rPr>
          <w:lang w:val="hr-HR"/>
        </w:rPr>
        <w:t xml:space="preserve">                       336.047,00</w:t>
      </w:r>
    </w:p>
    <w:p w:rsidR="00B3554B" w:rsidRPr="00D46800" w:rsidRDefault="00B3554B" w:rsidP="00B3554B">
      <w:pPr>
        <w:rPr>
          <w:u w:val="single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  <w:t xml:space="preserve">         20.000,00                   </w:t>
      </w:r>
      <w:r w:rsidR="000104EF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      </w:t>
      </w:r>
      <w:r w:rsidR="000104EF">
        <w:rPr>
          <w:u w:val="single"/>
          <w:lang w:val="hr-HR"/>
        </w:rPr>
        <w:t xml:space="preserve"> 1.620</w:t>
      </w:r>
      <w:r w:rsidRPr="00D46800">
        <w:rPr>
          <w:u w:val="single"/>
        </w:rPr>
        <w:t>,00</w:t>
      </w:r>
    </w:p>
    <w:p w:rsidR="00B3554B" w:rsidRDefault="00B3554B" w:rsidP="00B3554B">
      <w:pPr>
        <w:rPr>
          <w:lang w:val="hr-HR"/>
        </w:rPr>
      </w:pPr>
      <w:r>
        <w:rPr>
          <w:lang w:val="hr-HR"/>
        </w:rPr>
        <w:t>UKUPNO:                                                                        530.000,00</w:t>
      </w:r>
      <w:r w:rsidR="000104EF">
        <w:rPr>
          <w:lang w:val="hr-HR"/>
        </w:rPr>
        <w:t xml:space="preserve">                        337.667,00</w:t>
      </w:r>
    </w:p>
    <w:p w:rsidR="00B3554B" w:rsidRDefault="00B3554B" w:rsidP="00B3554B">
      <w:pPr>
        <w:rPr>
          <w:szCs w:val="20"/>
          <w:lang w:val="hr-HR" w:eastAsia="hr-HR"/>
        </w:rPr>
      </w:pPr>
    </w:p>
    <w:p w:rsidR="00B3554B" w:rsidRDefault="00B3554B" w:rsidP="00B3554B">
      <w:pPr>
        <w:rPr>
          <w:u w:val="single"/>
          <w:lang w:val="hr-HR"/>
        </w:rPr>
      </w:pPr>
    </w:p>
    <w:p w:rsidR="00B3554B" w:rsidRDefault="00B3554B" w:rsidP="00B3554B">
      <w:pPr>
        <w:rPr>
          <w:lang w:val="hr-HR"/>
        </w:rPr>
      </w:pPr>
      <w:r>
        <w:rPr>
          <w:u w:val="single"/>
          <w:lang w:val="hr-HR"/>
        </w:rPr>
        <w:t>7.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:rsidR="00B3554B" w:rsidRDefault="00B3554B" w:rsidP="00B3554B">
      <w:pPr>
        <w:rPr>
          <w:szCs w:val="20"/>
          <w:lang w:val="hr-HR" w:eastAsia="hr-HR"/>
        </w:rPr>
      </w:pPr>
      <w:r>
        <w:rPr>
          <w:lang w:val="hr-HR"/>
        </w:rPr>
        <w:t>- potrošnja elekt.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415.000,00</w:t>
      </w:r>
      <w:r w:rsidR="00434F12">
        <w:rPr>
          <w:lang w:val="hr-HR"/>
        </w:rPr>
        <w:t xml:space="preserve">                   </w:t>
      </w:r>
      <w:r w:rsidR="00F92627">
        <w:rPr>
          <w:lang w:val="hr-HR"/>
        </w:rPr>
        <w:t xml:space="preserve">  </w:t>
      </w:r>
      <w:r w:rsidR="00434F12">
        <w:rPr>
          <w:lang w:val="hr-HR"/>
        </w:rPr>
        <w:t xml:space="preserve">   461.491,00</w:t>
      </w:r>
    </w:p>
    <w:p w:rsidR="00B3554B" w:rsidRDefault="00B3554B" w:rsidP="00B3554B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300.000,00</w:t>
      </w:r>
      <w:r w:rsidR="00434F12">
        <w:rPr>
          <w:u w:val="single"/>
          <w:lang w:val="hr-HR"/>
        </w:rPr>
        <w:t xml:space="preserve">                  </w:t>
      </w:r>
      <w:r w:rsidR="00F92627">
        <w:rPr>
          <w:u w:val="single"/>
          <w:lang w:val="hr-HR"/>
        </w:rPr>
        <w:t xml:space="preserve">  </w:t>
      </w:r>
      <w:r w:rsidR="00434F12">
        <w:rPr>
          <w:u w:val="single"/>
          <w:lang w:val="hr-HR"/>
        </w:rPr>
        <w:t xml:space="preserve">    278.605,00</w:t>
      </w:r>
    </w:p>
    <w:p w:rsidR="00B3554B" w:rsidRDefault="00B3554B" w:rsidP="00B3554B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715.000,00</w:t>
      </w:r>
      <w:r w:rsidR="00434F12">
        <w:t xml:space="preserve">                  </w:t>
      </w:r>
      <w:r w:rsidR="00F92627">
        <w:t xml:space="preserve">  </w:t>
      </w:r>
      <w:r w:rsidR="00434F12">
        <w:t xml:space="preserve">    740.096,00 </w:t>
      </w:r>
    </w:p>
    <w:p w:rsidR="00B3554B" w:rsidRDefault="00B3554B" w:rsidP="00B3554B">
      <w:pPr>
        <w:pStyle w:val="Naslov4"/>
      </w:pPr>
      <w:r>
        <w:t>SVEUKUPNO IZDACI I OSTALA PLAĆANJA</w:t>
      </w:r>
      <w:r>
        <w:tab/>
        <w:t xml:space="preserve">     2.336.000,00 </w:t>
      </w:r>
      <w:r w:rsidR="00F92627">
        <w:t xml:space="preserve">                    2.037.745,00</w:t>
      </w:r>
      <w:r>
        <w:t xml:space="preserve">                  </w:t>
      </w:r>
    </w:p>
    <w:p w:rsidR="00B3554B" w:rsidRDefault="00B3554B" w:rsidP="00B3554B">
      <w:pPr>
        <w:rPr>
          <w:lang w:val="hr-HR"/>
        </w:rPr>
      </w:pPr>
    </w:p>
    <w:p w:rsidR="00FD490A" w:rsidRPr="00FD490A" w:rsidRDefault="00FD490A" w:rsidP="00FD490A">
      <w:pPr>
        <w:rPr>
          <w:lang w:val="hr-HR" w:eastAsia="hr-HR"/>
        </w:rPr>
      </w:pPr>
    </w:p>
    <w:p w:rsidR="003079C0" w:rsidRDefault="003079C0" w:rsidP="003079C0">
      <w:pPr>
        <w:pStyle w:val="Naslov4"/>
      </w:pP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KLASA: 363-02/</w:t>
      </w:r>
      <w:r w:rsidR="00165241">
        <w:rPr>
          <w:lang w:val="hr-HR"/>
        </w:rPr>
        <w:t>1</w:t>
      </w:r>
      <w:r w:rsidR="00103895">
        <w:rPr>
          <w:lang w:val="hr-HR"/>
        </w:rPr>
        <w:t>8</w:t>
      </w:r>
      <w:r>
        <w:rPr>
          <w:lang w:val="hr-HR"/>
        </w:rPr>
        <w:t>-01</w:t>
      </w:r>
      <w:r w:rsidR="00103895">
        <w:rPr>
          <w:lang w:val="hr-HR"/>
        </w:rPr>
        <w:t>/3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URBROJ: 2182/03-02-</w:t>
      </w:r>
      <w:r w:rsidR="00103895">
        <w:rPr>
          <w:lang w:val="hr-HR"/>
        </w:rPr>
        <w:t>20</w:t>
      </w:r>
      <w:r>
        <w:rPr>
          <w:lang w:val="hr-HR"/>
        </w:rPr>
        <w:t>-</w:t>
      </w:r>
      <w:r w:rsidR="00165241">
        <w:rPr>
          <w:lang w:val="hr-HR"/>
        </w:rPr>
        <w:t>4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>Skradin,</w:t>
      </w:r>
      <w:r w:rsidR="0078172C">
        <w:rPr>
          <w:lang w:val="hr-HR"/>
        </w:rPr>
        <w:t xml:space="preserve"> </w:t>
      </w:r>
      <w:r w:rsidR="001821A9">
        <w:rPr>
          <w:lang w:val="hr-HR"/>
        </w:rPr>
        <w:t>17</w:t>
      </w:r>
      <w:r w:rsidR="008558B5">
        <w:rPr>
          <w:lang w:val="hr-HR"/>
        </w:rPr>
        <w:t>.</w:t>
      </w:r>
      <w:r w:rsidR="009656AF">
        <w:rPr>
          <w:lang w:val="hr-HR"/>
        </w:rPr>
        <w:t xml:space="preserve"> </w:t>
      </w:r>
      <w:r w:rsidR="00BC07CF">
        <w:rPr>
          <w:lang w:val="hr-HR"/>
        </w:rPr>
        <w:t>sr</w:t>
      </w:r>
      <w:r w:rsidR="00165241">
        <w:rPr>
          <w:lang w:val="hr-HR"/>
        </w:rPr>
        <w:t>pnja</w:t>
      </w:r>
      <w:r w:rsidR="009656AF">
        <w:rPr>
          <w:lang w:val="hr-HR"/>
        </w:rPr>
        <w:t xml:space="preserve"> </w:t>
      </w:r>
      <w:r>
        <w:rPr>
          <w:lang w:val="hr-HR"/>
        </w:rPr>
        <w:t>20</w:t>
      </w:r>
      <w:r w:rsidR="00103895">
        <w:rPr>
          <w:lang w:val="hr-HR"/>
        </w:rPr>
        <w:t>20</w:t>
      </w:r>
      <w:r>
        <w:rPr>
          <w:lang w:val="hr-HR"/>
        </w:rPr>
        <w:t>.god.</w:t>
      </w:r>
      <w:r>
        <w:rPr>
          <w:lang w:val="hr-HR"/>
        </w:rPr>
        <w:tab/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541FE9">
        <w:rPr>
          <w:lang w:eastAsia="hr-HR"/>
        </w:rPr>
        <w:t xml:space="preserve">     </w:t>
      </w:r>
      <w:r w:rsidR="00C57154">
        <w:rPr>
          <w:lang w:eastAsia="hr-HR"/>
        </w:rPr>
        <w:t xml:space="preserve">   </w:t>
      </w:r>
      <w:r w:rsidR="001C0643">
        <w:rPr>
          <w:lang w:eastAsia="hr-HR"/>
        </w:rPr>
        <w:t>Nadija Zorica</w:t>
      </w:r>
      <w:r w:rsidR="00BF1BB8">
        <w:rPr>
          <w:lang w:eastAsia="hr-HR"/>
        </w:rPr>
        <w:t>, v.r.</w:t>
      </w:r>
      <w:r w:rsidR="00C57154">
        <w:rPr>
          <w:lang w:eastAsia="hr-HR"/>
        </w:rPr>
        <w:t xml:space="preserve"> </w:t>
      </w:r>
      <w:r>
        <w:rPr>
          <w:lang w:eastAsia="hr-HR"/>
        </w:rPr>
        <w:t xml:space="preserve">                                      </w:t>
      </w:r>
    </w:p>
    <w:p w:rsidR="00E459C8" w:rsidRDefault="00E459C8" w:rsidP="00E459C8"/>
    <w:p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C8"/>
    <w:rsid w:val="0000424B"/>
    <w:rsid w:val="000104EF"/>
    <w:rsid w:val="00030F06"/>
    <w:rsid w:val="00037FA3"/>
    <w:rsid w:val="0009457C"/>
    <w:rsid w:val="000C2273"/>
    <w:rsid w:val="00100E63"/>
    <w:rsid w:val="00103895"/>
    <w:rsid w:val="001212A4"/>
    <w:rsid w:val="00124717"/>
    <w:rsid w:val="00126724"/>
    <w:rsid w:val="00161361"/>
    <w:rsid w:val="00165241"/>
    <w:rsid w:val="001821A9"/>
    <w:rsid w:val="001B2E1E"/>
    <w:rsid w:val="001C0643"/>
    <w:rsid w:val="001C2365"/>
    <w:rsid w:val="001E095D"/>
    <w:rsid w:val="00260DBD"/>
    <w:rsid w:val="00286DE4"/>
    <w:rsid w:val="002939D0"/>
    <w:rsid w:val="002A3FB1"/>
    <w:rsid w:val="003079C0"/>
    <w:rsid w:val="00343B1E"/>
    <w:rsid w:val="00386C2C"/>
    <w:rsid w:val="003B1D43"/>
    <w:rsid w:val="00434F12"/>
    <w:rsid w:val="00473A29"/>
    <w:rsid w:val="004F4EB5"/>
    <w:rsid w:val="00541FE9"/>
    <w:rsid w:val="0056138C"/>
    <w:rsid w:val="005862D7"/>
    <w:rsid w:val="00685A8E"/>
    <w:rsid w:val="007037FF"/>
    <w:rsid w:val="0078172C"/>
    <w:rsid w:val="00785391"/>
    <w:rsid w:val="00812B63"/>
    <w:rsid w:val="00840811"/>
    <w:rsid w:val="0084566E"/>
    <w:rsid w:val="008558B5"/>
    <w:rsid w:val="009061FB"/>
    <w:rsid w:val="00945E41"/>
    <w:rsid w:val="009654F5"/>
    <w:rsid w:val="009656AF"/>
    <w:rsid w:val="00A067C0"/>
    <w:rsid w:val="00A07842"/>
    <w:rsid w:val="00A2620C"/>
    <w:rsid w:val="00A3447C"/>
    <w:rsid w:val="00A87043"/>
    <w:rsid w:val="00A90D42"/>
    <w:rsid w:val="00AA44B2"/>
    <w:rsid w:val="00AF77FB"/>
    <w:rsid w:val="00B311D5"/>
    <w:rsid w:val="00B3554B"/>
    <w:rsid w:val="00BB69BC"/>
    <w:rsid w:val="00BC07CF"/>
    <w:rsid w:val="00BE7C1B"/>
    <w:rsid w:val="00BF1BB8"/>
    <w:rsid w:val="00C208EC"/>
    <w:rsid w:val="00C26263"/>
    <w:rsid w:val="00C3327C"/>
    <w:rsid w:val="00C57154"/>
    <w:rsid w:val="00C85903"/>
    <w:rsid w:val="00CC6D94"/>
    <w:rsid w:val="00CE3404"/>
    <w:rsid w:val="00D1088D"/>
    <w:rsid w:val="00D20853"/>
    <w:rsid w:val="00D44047"/>
    <w:rsid w:val="00D46800"/>
    <w:rsid w:val="00D679F2"/>
    <w:rsid w:val="00DC0A98"/>
    <w:rsid w:val="00DC7BFD"/>
    <w:rsid w:val="00E459C8"/>
    <w:rsid w:val="00E45E05"/>
    <w:rsid w:val="00EB590D"/>
    <w:rsid w:val="00ED7F02"/>
    <w:rsid w:val="00EF76D7"/>
    <w:rsid w:val="00F2737B"/>
    <w:rsid w:val="00F328C0"/>
    <w:rsid w:val="00F51C38"/>
    <w:rsid w:val="00F92627"/>
    <w:rsid w:val="00FA2CE2"/>
    <w:rsid w:val="00FD490A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0735"/>
  <w15:chartTrackingRefBased/>
  <w15:docId w15:val="{A5AA0503-8856-417A-B09B-406733D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E73F-C214-4A5D-999C-2134303D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13</cp:revision>
  <cp:lastPrinted>2020-05-28T07:41:00Z</cp:lastPrinted>
  <dcterms:created xsi:type="dcterms:W3CDTF">2020-05-27T11:34:00Z</dcterms:created>
  <dcterms:modified xsi:type="dcterms:W3CDTF">2020-07-31T08:30:00Z</dcterms:modified>
</cp:coreProperties>
</file>