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110" w:type="dxa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41"/>
        <w:gridCol w:w="89"/>
        <w:gridCol w:w="86"/>
        <w:gridCol w:w="40"/>
        <w:gridCol w:w="8"/>
        <w:gridCol w:w="36"/>
        <w:gridCol w:w="10"/>
      </w:tblGrid>
      <w:tr w:rsidR="003D5ED7" w:rsidTr="00FF0567">
        <w:trPr>
          <w:trHeight w:val="256"/>
        </w:trPr>
        <w:tc>
          <w:tcPr>
            <w:tcW w:w="21841" w:type="dxa"/>
          </w:tcPr>
          <w:tbl>
            <w:tblPr>
              <w:tblW w:w="1498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"/>
              <w:gridCol w:w="6929"/>
              <w:gridCol w:w="14616"/>
              <w:gridCol w:w="6"/>
            </w:tblGrid>
            <w:tr w:rsidR="00244DC9" w:rsidTr="009917C8">
              <w:trPr>
                <w:trHeight w:val="2971"/>
              </w:trPr>
              <w:tc>
                <w:tcPr>
                  <w:tcW w:w="53" w:type="dxa"/>
                </w:tcPr>
                <w:p w:rsidR="00244DC9" w:rsidRDefault="00244DC9" w:rsidP="00BC6C1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831" w:type="dxa"/>
                  <w:gridSpan w:val="2"/>
                </w:tcPr>
                <w:p w:rsidR="00244DC9" w:rsidRDefault="00244DC9" w:rsidP="00BC6C10">
                  <w:pPr>
                    <w:spacing w:after="0" w:line="240" w:lineRule="auto"/>
                  </w:pPr>
                </w:p>
                <w:tbl>
                  <w:tblPr>
                    <w:tblW w:w="2154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545"/>
                  </w:tblGrid>
                  <w:tr w:rsidR="00BC6C10" w:rsidRPr="005B2D33" w:rsidTr="00BC6C10">
                    <w:trPr>
                      <w:trHeight w:val="256"/>
                    </w:trPr>
                    <w:tc>
                      <w:tcPr>
                        <w:tcW w:w="12049" w:type="dxa"/>
                      </w:tcPr>
                      <w:p w:rsidR="00BC6C10" w:rsidRPr="005B2D33" w:rsidRDefault="00BC6C10" w:rsidP="00BC6C10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5B2D33">
                          <w:rPr>
                            <w:rFonts w:ascii="Arial" w:hAnsi="Arial" w:cs="Arial"/>
                          </w:rPr>
                          <w:t xml:space="preserve">     Na temelju članka 3</w:t>
                        </w:r>
                        <w:r>
                          <w:rPr>
                            <w:rFonts w:ascii="Arial" w:hAnsi="Arial" w:cs="Arial"/>
                          </w:rPr>
                          <w:t>9</w:t>
                        </w:r>
                        <w:r w:rsidRPr="005B2D33">
                          <w:rPr>
                            <w:rFonts w:ascii="Arial" w:hAnsi="Arial" w:cs="Arial"/>
                          </w:rPr>
                          <w:t xml:space="preserve">. Zakona o proračunu ( </w:t>
                        </w:r>
                        <w:r>
                          <w:rPr>
                            <w:rFonts w:ascii="Arial" w:hAnsi="Arial" w:cs="Arial"/>
                          </w:rPr>
                          <w:t>„</w:t>
                        </w:r>
                        <w:r w:rsidRPr="005B2D33">
                          <w:rPr>
                            <w:rFonts w:ascii="Arial" w:hAnsi="Arial" w:cs="Arial"/>
                          </w:rPr>
                          <w:t xml:space="preserve"> Narodne novine“ br. 87</w:t>
                        </w:r>
                        <w:r w:rsidR="00075344">
                          <w:rPr>
                            <w:rFonts w:ascii="Arial" w:hAnsi="Arial" w:cs="Arial"/>
                          </w:rPr>
                          <w:t>/08, 136/12 i 15/</w:t>
                        </w:r>
                        <w:proofErr w:type="spellStart"/>
                        <w:r w:rsidR="00075344">
                          <w:rPr>
                            <w:rFonts w:ascii="Arial" w:hAnsi="Arial" w:cs="Arial"/>
                          </w:rPr>
                          <w:t>15</w:t>
                        </w:r>
                        <w:proofErr w:type="spellEnd"/>
                        <w:r w:rsidR="00075344">
                          <w:rPr>
                            <w:rFonts w:ascii="Arial" w:hAnsi="Arial" w:cs="Arial"/>
                          </w:rPr>
                          <w:t>) i članka 34</w:t>
                        </w:r>
                        <w:r w:rsidRPr="005B2D33">
                          <w:rPr>
                            <w:rFonts w:ascii="Arial" w:hAnsi="Arial" w:cs="Arial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</w:rPr>
                          <w:t>i</w:t>
                        </w:r>
                        <w:r w:rsidR="00075344">
                          <w:rPr>
                            <w:rFonts w:ascii="Arial" w:hAnsi="Arial" w:cs="Arial"/>
                          </w:rPr>
                          <w:t xml:space="preserve"> 36</w:t>
                        </w:r>
                        <w:r w:rsidRPr="005B2D33">
                          <w:rPr>
                            <w:rFonts w:ascii="Arial" w:hAnsi="Arial" w:cs="Arial"/>
                          </w:rPr>
                          <w:t>. Statuta Grada Skradina</w:t>
                        </w:r>
                      </w:p>
                      <w:p w:rsidR="00BC6C10" w:rsidRPr="005B2D33" w:rsidRDefault="00BC6C10" w:rsidP="00BC6C10">
                        <w:pPr>
                          <w:tabs>
                            <w:tab w:val="left" w:pos="645"/>
                          </w:tabs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ab/>
                        </w:r>
                      </w:p>
                      <w:p w:rsidR="00BC6C10" w:rsidRPr="005B2D33" w:rsidRDefault="00BC6C10" w:rsidP="00406E0F">
                        <w:pPr>
                          <w:tabs>
                            <w:tab w:val="left" w:pos="12894"/>
                          </w:tabs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5B2D33">
                          <w:rPr>
                            <w:rFonts w:ascii="Arial" w:hAnsi="Arial" w:cs="Arial"/>
                          </w:rPr>
                          <w:t>(„ Službeni vjesnik Šibensk</w:t>
                        </w:r>
                        <w:r>
                          <w:rPr>
                            <w:rFonts w:ascii="Arial" w:hAnsi="Arial" w:cs="Arial"/>
                          </w:rPr>
                          <w:t>o-knin</w:t>
                        </w:r>
                        <w:r w:rsidR="00075344">
                          <w:rPr>
                            <w:rFonts w:ascii="Arial" w:hAnsi="Arial" w:cs="Arial"/>
                          </w:rPr>
                          <w:t>ske  županije“ br.  03/21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5B2D33">
                          <w:rPr>
                            <w:rFonts w:ascii="Arial" w:hAnsi="Arial" w:cs="Arial"/>
                          </w:rPr>
                          <w:t>)  G</w:t>
                        </w:r>
                        <w:r>
                          <w:rPr>
                            <w:rFonts w:ascii="Arial" w:hAnsi="Arial" w:cs="Arial"/>
                          </w:rPr>
                          <w:t>ra</w:t>
                        </w:r>
                        <w:r w:rsidR="00075344">
                          <w:rPr>
                            <w:rFonts w:ascii="Arial" w:hAnsi="Arial" w:cs="Arial"/>
                          </w:rPr>
                          <w:t>dsko vijeće Grada Skradina na 28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  <w:r w:rsidR="00075344">
                          <w:rPr>
                            <w:rFonts w:ascii="Arial" w:hAnsi="Arial" w:cs="Arial"/>
                          </w:rPr>
                          <w:t xml:space="preserve"> sjednici od 25</w:t>
                        </w:r>
                        <w:r w:rsidR="00BF59D9">
                          <w:rPr>
                            <w:rFonts w:ascii="Arial" w:hAnsi="Arial" w:cs="Arial"/>
                          </w:rPr>
                          <w:t>. ožujk</w:t>
                        </w: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  <w:p w:rsidR="00BC6C10" w:rsidRDefault="00BF59D9" w:rsidP="00BF59D9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                                                                                 2021</w:t>
                        </w:r>
                        <w:r w:rsidR="00BC6C10" w:rsidRPr="005B2D33">
                          <w:rPr>
                            <w:rFonts w:ascii="Arial" w:hAnsi="Arial" w:cs="Arial"/>
                          </w:rPr>
                          <w:t>. godine donosi</w:t>
                        </w:r>
                      </w:p>
                      <w:p w:rsidR="00BC6C10" w:rsidRDefault="00BC6C10" w:rsidP="00BC6C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BC6C10" w:rsidRDefault="00BC6C10" w:rsidP="00BC6C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BC6C10" w:rsidRDefault="00BC6C10" w:rsidP="00BC6C10">
                        <w:pPr>
                          <w:spacing w:after="0"/>
                          <w:jc w:val="both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                                                       </w:t>
                        </w:r>
                      </w:p>
                      <w:p w:rsidR="00BC6C10" w:rsidRDefault="00BC6C10" w:rsidP="004E0B49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IZMJENE I DOPUNE PRORAČUNA  </w:t>
                        </w:r>
                        <w:r w:rsidRPr="005B2D33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GRADA </w:t>
                        </w:r>
                        <w:r w:rsidR="009917C8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SKRADINA ZA 2021</w:t>
                        </w:r>
                        <w:r w:rsidRPr="005B2D33"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. GODINU</w:t>
                        </w:r>
                      </w:p>
                      <w:p w:rsidR="004E0B49" w:rsidRDefault="004E0B49" w:rsidP="004E0B49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</w:p>
                      <w:p w:rsidR="004E0B49" w:rsidRDefault="004E0B49" w:rsidP="004E0B49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</w:p>
                      <w:p w:rsidR="004E0B49" w:rsidRDefault="004E0B49" w:rsidP="004E0B49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</w:p>
                      <w:p w:rsidR="004E0B49" w:rsidRDefault="004E0B49" w:rsidP="004E0B49">
                        <w:r>
                          <w:t>I OPĆI DIO</w:t>
                        </w:r>
                      </w:p>
                      <w:p w:rsidR="004E0B49" w:rsidRDefault="004E0B49" w:rsidP="004E0B49">
                        <w:pPr>
                          <w:ind w:left="708"/>
                          <w:jc w:val="both"/>
                        </w:pPr>
                        <w:r>
                          <w:t xml:space="preserve">                                                                                                       Članak 1.</w:t>
                        </w:r>
                      </w:p>
                      <w:p w:rsidR="004E0B49" w:rsidRPr="00FF0567" w:rsidRDefault="00707C76" w:rsidP="004E0B49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szCs w:val="22"/>
                          </w:rPr>
                        </w:pPr>
                        <w:r w:rsidRPr="00FF0567">
                          <w:rPr>
                            <w:sz w:val="22"/>
                            <w:szCs w:val="22"/>
                          </w:rPr>
                          <w:t>Proračun Grada Skradina za 2021. g</w:t>
                        </w:r>
                        <w:r w:rsidR="004E0B49" w:rsidRPr="00FF0567">
                          <w:rPr>
                            <w:sz w:val="22"/>
                            <w:szCs w:val="22"/>
                          </w:rPr>
                          <w:t>odinu ( u daljem tekstu : Proračun ) sastoji se od :</w:t>
                        </w:r>
                      </w:p>
                      <w:p w:rsidR="004E0B49" w:rsidRDefault="004E0B49" w:rsidP="004E0B49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</w:p>
                      <w:p w:rsidR="004E0B49" w:rsidRDefault="004E0B49" w:rsidP="004E0B49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</w:p>
                      <w:p w:rsidR="004E0B49" w:rsidRDefault="004E0B49" w:rsidP="004E0B49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</w:p>
                      <w:p w:rsidR="004E0B49" w:rsidRDefault="004E0B49" w:rsidP="004E0B49">
                        <w:pPr>
                          <w:spacing w:after="0" w:line="240" w:lineRule="auto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</w:p>
                      <w:tbl>
                        <w:tblPr>
                          <w:tblpPr w:leftFromText="180" w:rightFromText="180" w:vertAnchor="text" w:horzAnchor="margin" w:tblpY="-327"/>
                          <w:tblOverlap w:val="never"/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84"/>
                          <w:gridCol w:w="8503"/>
                          <w:gridCol w:w="1814"/>
                          <w:gridCol w:w="1814"/>
                          <w:gridCol w:w="963"/>
                          <w:gridCol w:w="1814"/>
                        </w:tblGrid>
                        <w:tr w:rsidR="004E0B49" w:rsidTr="00351046">
                          <w:trPr>
                            <w:trHeight w:val="205"/>
                          </w:trPr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A.</w:t>
                              </w: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RAČUN PRIHODA I RASHODA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0B49" w:rsidTr="00351046">
                          <w:trPr>
                            <w:trHeight w:val="148"/>
                          </w:trPr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poslovanja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27.481.782,00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634.000,00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2.3%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28.115.782,00</w:t>
                              </w:r>
                            </w:p>
                          </w:tc>
                        </w:tr>
                        <w:tr w:rsidR="004E0B49" w:rsidTr="00351046">
                          <w:trPr>
                            <w:trHeight w:val="148"/>
                          </w:trPr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Prihodi od prodaje nefinancijske imovine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1.036.250,00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0.0%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1.036.250,00</w:t>
                              </w:r>
                            </w:p>
                          </w:tc>
                        </w:tr>
                        <w:tr w:rsidR="004E0B49" w:rsidTr="00351046">
                          <w:trPr>
                            <w:trHeight w:val="148"/>
                          </w:trPr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Rashodi poslovanja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12.889.020,00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455.000,00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3.5%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13.344.020,00</w:t>
                              </w:r>
                            </w:p>
                          </w:tc>
                        </w:tr>
                        <w:tr w:rsidR="004E0B49" w:rsidTr="00351046">
                          <w:trPr>
                            <w:trHeight w:val="148"/>
                          </w:trPr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Rashodi za nabavu nefinancijske imovine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19.049.012,00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179.000,00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0.9%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19.228.012,00</w:t>
                              </w:r>
                            </w:p>
                          </w:tc>
                        </w:tr>
                        <w:tr w:rsidR="004E0B49" w:rsidTr="00351046">
                          <w:trPr>
                            <w:trHeight w:val="148"/>
                          </w:trPr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RAZLIKA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- 3.420.000,00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0.0%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- 3.420.000,00</w:t>
                              </w:r>
                            </w:p>
                          </w:tc>
                        </w:tr>
                        <w:tr w:rsidR="004E0B49" w:rsidTr="00351046">
                          <w:trPr>
                            <w:trHeight w:val="92"/>
                          </w:trPr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0B49" w:rsidTr="00351046">
                          <w:trPr>
                            <w:trHeight w:val="205"/>
                          </w:trPr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RAČUN ZADUŽIVANJA/FINANCIRANJA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0B49" w:rsidTr="00351046">
                          <w:trPr>
                            <w:trHeight w:val="148"/>
                          </w:trPr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Primici od financijske imovine i zaduživanja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</w:tr>
                        <w:tr w:rsidR="004E0B49" w:rsidTr="00351046">
                          <w:trPr>
                            <w:trHeight w:val="148"/>
                          </w:trPr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Izdaci za financijsku imovinu i otplate zajmova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</w:tr>
                        <w:tr w:rsidR="00BE462B" w:rsidTr="00351046">
                          <w:trPr>
                            <w:trHeight w:val="148"/>
                          </w:trPr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BE462B" w:rsidRDefault="00BE462B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BE462B" w:rsidRDefault="00BE462B" w:rsidP="004E0B49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</w:pPr>
                            </w:p>
                            <w:p w:rsidR="00BE462B" w:rsidRDefault="00BE462B" w:rsidP="004E0B49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BE462B" w:rsidRDefault="00BE462B" w:rsidP="004E0B49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BE462B" w:rsidRDefault="00BE462B" w:rsidP="004E0B49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BE462B" w:rsidRDefault="00BE462B" w:rsidP="004E0B49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BE462B" w:rsidRDefault="00BE462B" w:rsidP="004E0B49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</w:pPr>
                            </w:p>
                          </w:tc>
                        </w:tr>
                        <w:tr w:rsidR="004E0B49" w:rsidTr="00351046">
                          <w:trPr>
                            <w:trHeight w:val="205"/>
                          </w:trPr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C.</w:t>
                              </w: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RASPOLOŽIVA SREDSTVA IZ PRETHODNIH GODINA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0B49" w:rsidTr="00351046">
                          <w:trPr>
                            <w:trHeight w:val="148"/>
                          </w:trPr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VIŠAK/MANJAK IZ PRETHODNIH GODINA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3.420.000,00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0,00</w:t>
                              </w: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0.0%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>3.420.000,00</w:t>
                              </w:r>
                            </w:p>
                          </w:tc>
                        </w:tr>
                        <w:tr w:rsidR="004E0B49" w:rsidTr="00351046">
                          <w:trPr>
                            <w:trHeight w:val="92"/>
                          </w:trPr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0B49" w:rsidTr="00351046">
                          <w:trPr>
                            <w:trHeight w:val="358"/>
                          </w:trPr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0B49" w:rsidTr="00351046">
                          <w:trPr>
                            <w:trHeight w:val="148"/>
                          </w:trPr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4E0B49" w:rsidTr="00351046">
                          <w:trPr>
                            <w:trHeight w:val="148"/>
                          </w:trPr>
                          <w:tc>
                            <w:tcPr>
                              <w:tcW w:w="28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0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4E0B49" w:rsidRPr="005B2D33" w:rsidRDefault="004E0B49" w:rsidP="004E0B49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  <w:tbl>
                        <w:tblPr>
                          <w:tblpPr w:leftFromText="180" w:rightFromText="180" w:vertAnchor="text" w:horzAnchor="margin" w:tblpY="-327"/>
                          <w:tblOverlap w:val="never"/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3538"/>
                          <w:gridCol w:w="4461"/>
                          <w:gridCol w:w="999"/>
                          <w:gridCol w:w="999"/>
                          <w:gridCol w:w="549"/>
                          <w:gridCol w:w="999"/>
                        </w:tblGrid>
                        <w:tr w:rsidR="004E0B49" w:rsidTr="004E0B49">
                          <w:trPr>
                            <w:trHeight w:val="205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591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center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  <w:tr w:rsidR="004E0B49" w:rsidTr="004E0B49">
                          <w:trPr>
                            <w:trHeight w:val="205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tbl>
                              <w:tblPr>
                                <w:tblpPr w:leftFromText="180" w:rightFromText="180" w:horzAnchor="margin" w:tblpY="1950"/>
                                <w:tblOverlap w:val="never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78"/>
                                <w:gridCol w:w="2204"/>
                                <w:gridCol w:w="2204"/>
                                <w:gridCol w:w="1274"/>
                              </w:tblGrid>
                              <w:tr w:rsidR="003F743A" w:rsidRPr="00CA6901" w:rsidTr="00351046">
                                <w:trPr>
                                  <w:gridAfter w:val="1"/>
                                  <w:wAfter w:w="1274" w:type="dxa"/>
                                  <w:trHeight w:val="300"/>
                                </w:trPr>
                                <w:tc>
                                  <w:tcPr>
                                    <w:tcW w:w="777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F743A" w:rsidRDefault="003F743A" w:rsidP="00D91E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F743A" w:rsidRDefault="003F743A" w:rsidP="00D91E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F743A" w:rsidRDefault="003F743A" w:rsidP="00D91E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F743A" w:rsidRDefault="003F743A" w:rsidP="00D91E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F743A" w:rsidRDefault="003F743A" w:rsidP="00D91E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F743A" w:rsidRDefault="003F743A" w:rsidP="00D91E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F743A" w:rsidRDefault="003F743A" w:rsidP="00D91E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3F743A" w:rsidRPr="00CA6901" w:rsidRDefault="003F743A" w:rsidP="00D91E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                                                     </w:t>
                                    </w:r>
                                    <w:r w:rsidRPr="00CA6901"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Članak 2.</w:t>
                                    </w:r>
                                  </w:p>
                                </w:tc>
                                <w:tc>
                                  <w:tcPr>
                                    <w:tcW w:w="2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F743A" w:rsidRPr="00CA6901" w:rsidRDefault="003F743A" w:rsidP="00D91ECE">
                                    <w:pPr>
                                      <w:spacing w:after="0" w:line="240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F743A" w:rsidRPr="00CA6901" w:rsidRDefault="003F743A" w:rsidP="00D91ECE">
                                    <w:pPr>
                                      <w:spacing w:after="0" w:line="240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3F743A" w:rsidRPr="00CA6901" w:rsidTr="00351046">
                                <w:trPr>
                                  <w:gridAfter w:val="1"/>
                                  <w:wAfter w:w="1274" w:type="dxa"/>
                                  <w:trHeight w:val="300"/>
                                </w:trPr>
                                <w:tc>
                                  <w:tcPr>
                                    <w:tcW w:w="777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F743A" w:rsidRPr="00CA6901" w:rsidRDefault="003F743A" w:rsidP="00D91E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F743A" w:rsidRPr="00CA6901" w:rsidRDefault="003F743A" w:rsidP="00D91ECE">
                                    <w:pPr>
                                      <w:spacing w:after="0" w:line="240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F743A" w:rsidRPr="00CA6901" w:rsidRDefault="003F743A" w:rsidP="00D91ECE">
                                    <w:pPr>
                                      <w:spacing w:after="0" w:line="240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3F743A" w:rsidRPr="00CA6901" w:rsidTr="00351046">
                                <w:trPr>
                                  <w:gridAfter w:val="1"/>
                                  <w:wAfter w:w="1274" w:type="dxa"/>
                                  <w:trHeight w:val="300"/>
                                </w:trPr>
                                <w:tc>
                                  <w:tcPr>
                                    <w:tcW w:w="777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F743A" w:rsidRPr="00CA6901" w:rsidRDefault="003F743A" w:rsidP="00D91ECE">
                                    <w:pPr>
                                      <w:spacing w:after="0" w:line="240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 w:rsidRPr="00CA6901"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U tekuću pričuvu Proračuna izdvaja se 10.000,00 kn.</w:t>
                                    </w:r>
                                  </w:p>
                                </w:tc>
                                <w:tc>
                                  <w:tcPr>
                                    <w:tcW w:w="2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F743A" w:rsidRPr="00CA6901" w:rsidRDefault="003F743A" w:rsidP="00D91ECE">
                                    <w:pPr>
                                      <w:spacing w:after="0" w:line="240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F743A" w:rsidRPr="00CA6901" w:rsidRDefault="003F743A" w:rsidP="00D91ECE">
                                    <w:pPr>
                                      <w:spacing w:after="0" w:line="240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3F743A" w:rsidRPr="00CA6901" w:rsidTr="00351046">
                                <w:trPr>
                                  <w:gridAfter w:val="1"/>
                                  <w:wAfter w:w="1274" w:type="dxa"/>
                                  <w:trHeight w:val="300"/>
                                </w:trPr>
                                <w:tc>
                                  <w:tcPr>
                                    <w:tcW w:w="777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F743A" w:rsidRPr="00CA6901" w:rsidRDefault="003F743A" w:rsidP="00D91ECE">
                                    <w:pPr>
                                      <w:spacing w:after="0" w:line="240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F743A" w:rsidRPr="00CA6901" w:rsidRDefault="003F743A" w:rsidP="00D91ECE">
                                    <w:pPr>
                                      <w:spacing w:after="0" w:line="240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F743A" w:rsidRPr="00CA6901" w:rsidRDefault="003F743A" w:rsidP="00D91ECE">
                                    <w:pPr>
                                      <w:spacing w:after="0" w:line="240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3F743A" w:rsidRPr="00CA6901" w:rsidTr="00351046">
                                <w:trPr>
                                  <w:gridAfter w:val="1"/>
                                  <w:wAfter w:w="1274" w:type="dxa"/>
                                  <w:trHeight w:val="300"/>
                                </w:trPr>
                                <w:tc>
                                  <w:tcPr>
                                    <w:tcW w:w="777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F743A" w:rsidRPr="00CA6901" w:rsidRDefault="003F743A" w:rsidP="00D91ECE">
                                    <w:pPr>
                                      <w:spacing w:after="0" w:line="240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 w:rsidRPr="00CA6901"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 xml:space="preserve">                                                                                 Članak 3.</w:t>
                                    </w:r>
                                  </w:p>
                                </w:tc>
                                <w:tc>
                                  <w:tcPr>
                                    <w:tcW w:w="2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F743A" w:rsidRPr="00CA6901" w:rsidRDefault="003F743A" w:rsidP="00D91ECE">
                                    <w:pPr>
                                      <w:spacing w:after="0" w:line="240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F743A" w:rsidRPr="00CA6901" w:rsidRDefault="003F743A" w:rsidP="00D91ECE">
                                    <w:pPr>
                                      <w:spacing w:after="0" w:line="240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3F743A" w:rsidRPr="00CA6901" w:rsidTr="00351046">
                                <w:trPr>
                                  <w:trHeight w:val="300"/>
                                </w:trPr>
                                <w:tc>
                                  <w:tcPr>
                                    <w:tcW w:w="13460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F743A" w:rsidRPr="00CA6901" w:rsidRDefault="003F743A" w:rsidP="00D91ECE">
                                    <w:pPr>
                                      <w:spacing w:after="0" w:line="240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  <w:r w:rsidRPr="00CA6901"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Prihodi i rashodi prema razredima i skupinama utvrđuju se u B</w:t>
                                    </w:r>
                                    <w:r w:rsidR="00707C76"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ilanci prihoda i rashoda za 2021</w:t>
                                    </w:r>
                                    <w:r w:rsidRPr="00CA6901"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. godinu.</w:t>
                                    </w:r>
                                  </w:p>
                                </w:tc>
                              </w:tr>
                              <w:tr w:rsidR="003F743A" w:rsidRPr="00CA6901" w:rsidTr="00351046">
                                <w:trPr>
                                  <w:gridAfter w:val="1"/>
                                  <w:wAfter w:w="1274" w:type="dxa"/>
                                  <w:trHeight w:val="300"/>
                                </w:trPr>
                                <w:tc>
                                  <w:tcPr>
                                    <w:tcW w:w="777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F743A" w:rsidRPr="00CA6901" w:rsidRDefault="003F743A" w:rsidP="00D91ECE">
                                    <w:pPr>
                                      <w:spacing w:after="0" w:line="240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F743A" w:rsidRPr="00CA6901" w:rsidRDefault="003F743A" w:rsidP="00D91ECE">
                                    <w:pPr>
                                      <w:spacing w:after="0" w:line="240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0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3F743A" w:rsidRPr="00CA6901" w:rsidRDefault="003F743A" w:rsidP="00D91ECE">
                                    <w:pPr>
                                      <w:spacing w:after="0" w:line="240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F743A" w:rsidRDefault="003F743A" w:rsidP="003F743A">
                              <w:pPr>
                                <w:spacing w:after="0" w:line="240" w:lineRule="auto"/>
                                <w:rPr>
                                  <w:sz w:val="0"/>
                                </w:rPr>
                              </w:pPr>
                              <w:r w:rsidRPr="00CA6901">
                                <w:rPr>
                                  <w:b/>
                                </w:rPr>
                                <w:t xml:space="preserve">                                                                                                        </w:t>
                              </w:r>
                              <w:r>
                                <w:br w:type="page"/>
                              </w:r>
                            </w:p>
                            <w:tbl>
                              <w:tblPr>
                                <w:tblpPr w:leftFromText="180" w:rightFromText="180" w:vertAnchor="text" w:horzAnchor="margin" w:tblpY="-327"/>
                                <w:tblOverlap w:val="never"/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63"/>
                                <w:gridCol w:w="7444"/>
                                <w:gridCol w:w="1589"/>
                                <w:gridCol w:w="1589"/>
                                <w:gridCol w:w="886"/>
                                <w:gridCol w:w="1589"/>
                              </w:tblGrid>
                              <w:tr w:rsidR="00351046" w:rsidTr="00D91ECE">
                                <w:trPr>
                                  <w:trHeight w:val="148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1046" w:rsidRDefault="00351046" w:rsidP="0035104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36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1046" w:rsidRDefault="00351046" w:rsidP="0035104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VIŠAK/MANJAK + NETO ZADUŽIVANJA/FINANCIRANJA + RASPOLOŽIVA SREDSTVA IZ PRETHODNIH GODINA</w:t>
                                    </w: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351046" w:rsidRDefault="00351046" w:rsidP="0035104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351046" w:rsidRDefault="00351046" w:rsidP="0035104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  <w:tc>
                                  <w:tcPr>
                                    <w:tcW w:w="96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351046" w:rsidRDefault="00351046" w:rsidP="0035104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0,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351046" w:rsidRDefault="00351046" w:rsidP="00351046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  <w:t>0,00</w:t>
                                    </w:r>
                                  </w:p>
                                </w:tc>
                              </w:tr>
                              <w:tr w:rsidR="00351046" w:rsidTr="00D91ECE">
                                <w:trPr>
                                  <w:trHeight w:val="148"/>
                                </w:trPr>
                                <w:tc>
                                  <w:tcPr>
                                    <w:tcW w:w="42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1046" w:rsidRDefault="00351046" w:rsidP="00351046">
                                    <w:pPr>
                                      <w:spacing w:after="0" w:line="240" w:lineRule="auto"/>
                                    </w:pPr>
                                  </w:p>
                                  <w:p w:rsidR="00351046" w:rsidRDefault="00351046" w:rsidP="00351046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36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:rsidR="00351046" w:rsidRDefault="00351046" w:rsidP="00351046">
                                    <w:pPr>
                                      <w:spacing w:after="0" w:line="240" w:lineRule="auto"/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351046" w:rsidRDefault="00351046" w:rsidP="0035104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351046" w:rsidRDefault="00351046" w:rsidP="0035104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6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351046" w:rsidRDefault="00351046" w:rsidP="0035104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1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0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  <w:vAlign w:val="bottom"/>
                                  </w:tcPr>
                                  <w:p w:rsidR="00351046" w:rsidRDefault="00351046" w:rsidP="0035104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4E0B49" w:rsidTr="004E0B49">
                          <w:trPr>
                            <w:trHeight w:val="92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0B49" w:rsidTr="004E0B49">
                          <w:trPr>
                            <w:trHeight w:val="205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0B49" w:rsidTr="004E0B49">
                          <w:trPr>
                            <w:trHeight w:val="148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4E0B49" w:rsidTr="004E0B49">
                          <w:trPr>
                            <w:trHeight w:val="148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4E0B49" w:rsidTr="004E0B49">
                          <w:trPr>
                            <w:trHeight w:val="148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4E0B49" w:rsidTr="004E0B49">
                          <w:trPr>
                            <w:trHeight w:val="148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4E0B49" w:rsidTr="004E0B49">
                          <w:trPr>
                            <w:trHeight w:val="148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4E0B49" w:rsidTr="004E0B49">
                          <w:trPr>
                            <w:trHeight w:val="92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0B49" w:rsidTr="004E0B49">
                          <w:trPr>
                            <w:trHeight w:val="205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0B49" w:rsidTr="004E0B49">
                          <w:trPr>
                            <w:trHeight w:val="148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4E0B49" w:rsidTr="004E0B49">
                          <w:trPr>
                            <w:trHeight w:val="148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4E0B49" w:rsidTr="004E0B49">
                          <w:trPr>
                            <w:trHeight w:val="92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0B49" w:rsidTr="004E0B49">
                          <w:trPr>
                            <w:trHeight w:val="205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0B49" w:rsidTr="004E0B49">
                          <w:trPr>
                            <w:trHeight w:val="148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  <w:tr w:rsidR="004E0B49" w:rsidTr="004E0B49">
                          <w:trPr>
                            <w:trHeight w:val="92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0B49" w:rsidTr="004E0B49">
                          <w:trPr>
                            <w:trHeight w:val="205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4E0B49" w:rsidTr="004E0B49">
                          <w:trPr>
                            <w:trHeight w:val="148"/>
                          </w:trPr>
                          <w:tc>
                            <w:tcPr>
                              <w:tcW w:w="42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3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39" w:type="dxa"/>
                                <w:right w:w="39" w:type="dxa"/>
                              </w:tcMar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9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  <w:vAlign w:val="bottom"/>
                            </w:tcPr>
                            <w:p w:rsidR="004E0B49" w:rsidRDefault="004E0B49" w:rsidP="004E0B49">
                              <w:pPr>
                                <w:spacing w:after="0" w:line="240" w:lineRule="auto"/>
                                <w:jc w:val="right"/>
                              </w:pPr>
                            </w:p>
                          </w:tc>
                        </w:tr>
                      </w:tbl>
                      <w:p w:rsidR="00BC6C10" w:rsidRPr="005B2D33" w:rsidRDefault="00BC6C10" w:rsidP="00BC6C10">
                        <w:pPr>
                          <w:spacing w:after="0"/>
                          <w:jc w:val="both"/>
                          <w:rPr>
                            <w:rFonts w:ascii="Arial" w:eastAsia="Arial" w:hAnsi="Arial"/>
                            <w:b/>
                            <w:color w:val="000000"/>
                          </w:rPr>
                        </w:pPr>
                      </w:p>
                      <w:p w:rsidR="00BC6C10" w:rsidRPr="005B2D33" w:rsidRDefault="00BC6C10" w:rsidP="00BC6C10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                                                                                                     </w:t>
                        </w:r>
                      </w:p>
                      <w:p w:rsidR="00BC6C10" w:rsidRPr="005B2D33" w:rsidRDefault="00BC6C10" w:rsidP="00BC6C1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  <w:p w:rsidR="00BC6C10" w:rsidRPr="005B2D33" w:rsidRDefault="00BC6C10" w:rsidP="00BC6C10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BC6C10" w:rsidRPr="005B2D33" w:rsidTr="00BC6C10">
                    <w:trPr>
                      <w:trHeight w:val="26"/>
                    </w:trPr>
                    <w:tc>
                      <w:tcPr>
                        <w:tcW w:w="12049" w:type="dxa"/>
                      </w:tcPr>
                      <w:p w:rsidR="00BC6C10" w:rsidRPr="005B2D33" w:rsidRDefault="00BC6C10" w:rsidP="00BC6C10">
                        <w:pPr>
                          <w:pStyle w:val="EmptyCellLayoutStyle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44DC9" w:rsidRDefault="00244DC9" w:rsidP="00BC6C10">
                  <w:pPr>
                    <w:spacing w:after="0" w:line="240" w:lineRule="auto"/>
                  </w:pPr>
                </w:p>
                <w:p w:rsidR="00244DC9" w:rsidRDefault="00244DC9" w:rsidP="00BC6C10">
                  <w:pPr>
                    <w:spacing w:after="0" w:line="240" w:lineRule="auto"/>
                  </w:pPr>
                </w:p>
                <w:p w:rsidR="00244DC9" w:rsidRDefault="00244DC9" w:rsidP="00BC6C10">
                  <w:pPr>
                    <w:spacing w:after="0" w:line="240" w:lineRule="auto"/>
                  </w:pPr>
                </w:p>
                <w:p w:rsidR="00244DC9" w:rsidRDefault="00244DC9" w:rsidP="00BC6C10">
                  <w:pPr>
                    <w:spacing w:after="0" w:line="240" w:lineRule="auto"/>
                  </w:pPr>
                </w:p>
                <w:p w:rsidR="00244DC9" w:rsidRDefault="00244DC9" w:rsidP="00BC6C10">
                  <w:pPr>
                    <w:spacing w:after="0" w:line="240" w:lineRule="auto"/>
                  </w:pPr>
                </w:p>
                <w:p w:rsidR="00244DC9" w:rsidRDefault="00244DC9" w:rsidP="00BC6C10">
                  <w:pPr>
                    <w:spacing w:after="0" w:line="240" w:lineRule="auto"/>
                  </w:pPr>
                </w:p>
                <w:p w:rsidR="00244DC9" w:rsidRDefault="00244DC9" w:rsidP="00BC6C10">
                  <w:pPr>
                    <w:spacing w:after="0" w:line="240" w:lineRule="auto"/>
                  </w:pPr>
                </w:p>
                <w:p w:rsidR="00244DC9" w:rsidRDefault="00244DC9" w:rsidP="00BC6C10">
                  <w:pPr>
                    <w:spacing w:after="0" w:line="240" w:lineRule="auto"/>
                  </w:pPr>
                </w:p>
                <w:p w:rsidR="00244DC9" w:rsidRDefault="00244DC9" w:rsidP="00BC6C10">
                  <w:pPr>
                    <w:spacing w:after="0" w:line="240" w:lineRule="auto"/>
                  </w:pPr>
                </w:p>
                <w:p w:rsidR="00244DC9" w:rsidRDefault="00244DC9" w:rsidP="00BC6C10">
                  <w:pPr>
                    <w:spacing w:after="0" w:line="240" w:lineRule="auto"/>
                  </w:pPr>
                </w:p>
                <w:p w:rsidR="00244DC9" w:rsidRDefault="00244DC9" w:rsidP="00BC6C10">
                  <w:pPr>
                    <w:spacing w:after="0" w:line="240" w:lineRule="auto"/>
                  </w:pPr>
                </w:p>
                <w:p w:rsidR="00244DC9" w:rsidRDefault="00244DC9" w:rsidP="00BC6C10">
                  <w:pPr>
                    <w:spacing w:after="0" w:line="240" w:lineRule="auto"/>
                  </w:pPr>
                </w:p>
                <w:p w:rsidR="00244DC9" w:rsidRDefault="00244DC9" w:rsidP="00BC6C10">
                  <w:pPr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244DC9" w:rsidRDefault="00244DC9" w:rsidP="00BC6C1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44DC9" w:rsidTr="009917C8">
              <w:trPr>
                <w:trHeight w:val="80"/>
              </w:trPr>
              <w:tc>
                <w:tcPr>
                  <w:tcW w:w="53" w:type="dxa"/>
                </w:tcPr>
                <w:p w:rsidR="00244DC9" w:rsidRDefault="00244DC9" w:rsidP="00BC6C1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8" w:type="dxa"/>
                </w:tcPr>
                <w:p w:rsidR="00244DC9" w:rsidRDefault="00244DC9" w:rsidP="00BC6C1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3" w:type="dxa"/>
                </w:tcPr>
                <w:p w:rsidR="00244DC9" w:rsidRDefault="00244DC9" w:rsidP="00BC6C1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244DC9" w:rsidRDefault="00244DC9" w:rsidP="00BC6C1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44DC9" w:rsidTr="009917C8">
              <w:trPr>
                <w:trHeight w:val="80"/>
              </w:trPr>
              <w:tc>
                <w:tcPr>
                  <w:tcW w:w="53" w:type="dxa"/>
                </w:tcPr>
                <w:p w:rsidR="00244DC9" w:rsidRDefault="00244DC9" w:rsidP="00BC6C1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831" w:type="dxa"/>
                  <w:gridSpan w:val="2"/>
                </w:tcPr>
                <w:p w:rsidR="00493EBA" w:rsidRDefault="00493EBA" w:rsidP="009917C8">
                  <w:pPr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244DC9" w:rsidRDefault="00244DC9" w:rsidP="00BC6C1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44DC9" w:rsidTr="00363918">
              <w:trPr>
                <w:trHeight w:val="433"/>
              </w:trPr>
              <w:tc>
                <w:tcPr>
                  <w:tcW w:w="53" w:type="dxa"/>
                </w:tcPr>
                <w:p w:rsidR="00244DC9" w:rsidRDefault="00244DC9" w:rsidP="00BC6C1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68" w:type="dxa"/>
                </w:tcPr>
                <w:p w:rsidR="00244DC9" w:rsidRDefault="00244DC9" w:rsidP="00BC6C1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63" w:type="dxa"/>
                </w:tcPr>
                <w:p w:rsidR="00244DC9" w:rsidRDefault="00244DC9" w:rsidP="00BC6C1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244DC9" w:rsidRDefault="00244DC9" w:rsidP="00BC6C1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44DC9" w:rsidTr="00363918">
              <w:tc>
                <w:tcPr>
                  <w:tcW w:w="14884" w:type="dxa"/>
                  <w:gridSpan w:val="3"/>
                </w:tcPr>
                <w:p w:rsidR="00244DC9" w:rsidRDefault="00244DC9" w:rsidP="00BC6C10">
                  <w:pPr>
                    <w:spacing w:after="0" w:line="240" w:lineRule="auto"/>
                  </w:pPr>
                </w:p>
                <w:p w:rsidR="00B73632" w:rsidRDefault="00B73632" w:rsidP="00BC6C10">
                  <w:pPr>
                    <w:spacing w:after="0" w:line="240" w:lineRule="auto"/>
                  </w:pPr>
                </w:p>
                <w:p w:rsidR="00B73632" w:rsidRDefault="00B73632" w:rsidP="00BC6C10">
                  <w:pPr>
                    <w:spacing w:after="0" w:line="240" w:lineRule="auto"/>
                  </w:pPr>
                </w:p>
              </w:tc>
              <w:tc>
                <w:tcPr>
                  <w:tcW w:w="102" w:type="dxa"/>
                </w:tcPr>
                <w:p w:rsidR="00244DC9" w:rsidRDefault="00244DC9" w:rsidP="00BC6C1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44DC9" w:rsidRDefault="00244DC9" w:rsidP="00244DC9">
            <w:pPr>
              <w:spacing w:after="0" w:line="240" w:lineRule="auto"/>
              <w:rPr>
                <w:sz w:val="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51"/>
              <w:gridCol w:w="55"/>
            </w:tblGrid>
            <w:tr w:rsidR="00244DC9" w:rsidTr="00BC6C10">
              <w:trPr>
                <w:trHeight w:val="453"/>
              </w:trPr>
              <w:tc>
                <w:tcPr>
                  <w:tcW w:w="15251" w:type="dxa"/>
                </w:tcPr>
                <w:p w:rsidR="00244DC9" w:rsidRDefault="00244DC9" w:rsidP="00BC6C10">
                  <w:pPr>
                    <w:pStyle w:val="EmptyCellLayoutStyle"/>
                    <w:spacing w:after="0" w:line="240" w:lineRule="auto"/>
                  </w:pPr>
                </w:p>
                <w:p w:rsidR="00B73632" w:rsidRDefault="00B73632" w:rsidP="00BC6C10">
                  <w:pPr>
                    <w:pStyle w:val="EmptyCellLayoutStyle"/>
                    <w:spacing w:after="0" w:line="240" w:lineRule="auto"/>
                  </w:pPr>
                </w:p>
                <w:p w:rsidR="00B73632" w:rsidRDefault="00B73632" w:rsidP="00BC6C10">
                  <w:pPr>
                    <w:pStyle w:val="EmptyCellLayoutStyle"/>
                    <w:spacing w:after="0" w:line="240" w:lineRule="auto"/>
                  </w:pPr>
                </w:p>
                <w:p w:rsidR="00B73632" w:rsidRDefault="00B73632" w:rsidP="00BC6C10">
                  <w:pPr>
                    <w:pStyle w:val="EmptyCellLayoutStyle"/>
                    <w:spacing w:after="0" w:line="240" w:lineRule="auto"/>
                  </w:pPr>
                </w:p>
                <w:p w:rsidR="00B73632" w:rsidRDefault="00B73632" w:rsidP="00BC6C10">
                  <w:pPr>
                    <w:pStyle w:val="EmptyCellLayoutStyle"/>
                    <w:spacing w:after="0" w:line="240" w:lineRule="auto"/>
                  </w:pPr>
                </w:p>
                <w:p w:rsidR="00B73632" w:rsidRDefault="00B73632" w:rsidP="00BC6C10">
                  <w:pPr>
                    <w:pStyle w:val="EmptyCellLayoutStyle"/>
                    <w:spacing w:after="0" w:line="240" w:lineRule="auto"/>
                  </w:pPr>
                </w:p>
                <w:p w:rsidR="00B73632" w:rsidRDefault="00B73632" w:rsidP="00BC6C10">
                  <w:pPr>
                    <w:pStyle w:val="EmptyCellLayoutStyle"/>
                    <w:spacing w:after="0" w:line="240" w:lineRule="auto"/>
                  </w:pPr>
                </w:p>
                <w:p w:rsidR="00B73632" w:rsidRDefault="00B73632" w:rsidP="00BC6C10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" w:type="dxa"/>
                </w:tcPr>
                <w:p w:rsidR="00244DC9" w:rsidRDefault="00244DC9" w:rsidP="00BC6C10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44DC9" w:rsidTr="00BC6C10">
              <w:tc>
                <w:tcPr>
                  <w:tcW w:w="1525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1"/>
                    <w:gridCol w:w="7823"/>
                    <w:gridCol w:w="1814"/>
                    <w:gridCol w:w="1814"/>
                    <w:gridCol w:w="963"/>
                    <w:gridCol w:w="1814"/>
                  </w:tblGrid>
                  <w:tr w:rsidR="00244DC9" w:rsidTr="00BC6C10">
                    <w:trPr>
                      <w:trHeight w:val="131"/>
                    </w:trPr>
                    <w:tc>
                      <w:tcPr>
                        <w:tcW w:w="1021" w:type="dxa"/>
                        <w:tcBorders>
                          <w:top w:val="single" w:sz="15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23" w:type="dxa"/>
                        <w:tcBorders>
                          <w:top w:val="single" w:sz="15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15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gridSpan w:val="3"/>
                        <w:tcBorders>
                          <w:top w:val="single" w:sz="15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244DC9" w:rsidRDefault="00244DC9" w:rsidP="00BC6C10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PROMJENA</w:t>
                        </w:r>
                      </w:p>
                    </w:tc>
                  </w:tr>
                  <w:tr w:rsidR="00244DC9" w:rsidTr="00BC6C10">
                    <w:trPr>
                      <w:trHeight w:val="131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BROJ KONTA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VRSTA PRIHODA / RASHODA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PLANIRANO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IZNOS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(%)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NOVI IZNOS</w:t>
                        </w:r>
                      </w:p>
                    </w:tc>
                  </w:tr>
                  <w:tr w:rsidR="00244DC9" w:rsidTr="00BC6C10">
                    <w:trPr>
                      <w:trHeight w:val="35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</w:tr>
                  <w:tr w:rsidR="00244DC9" w:rsidTr="00BC6C10">
                    <w:trPr>
                      <w:trHeight w:val="148"/>
                    </w:trPr>
                    <w:tc>
                      <w:tcPr>
                        <w:tcW w:w="10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>A. RAČUN PRIHODA I RASHODA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Prihodi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27.481.782,00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634.000,00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2.3%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28.115.782,00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poreza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8.895.000,00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434.000,00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4.9%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9.329.000,00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Porez i prirez na dohodak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7.990.000,00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434.000,00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5.4%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8.424.000,00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613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Porezi na imovinu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550.000,00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614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Porezi na robu i usluge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355.000,00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355.000,00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 iz inozemstva i od subjekata unutar općeg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14.104.911,00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0.7%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14.204.911,00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632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Pomoći od međunarodnih organizacija te institucija i tijela EU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4.409.491,00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4.409.491,00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633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Pomoći proračunu iz drugih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8.298.000,00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1.2%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8.398.000,00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634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Pomoći od izvanproračunskih korisnika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1.397.420,00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1.397.420,00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1.811.500,00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1.811.500,00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641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Prihodi od 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21.500,00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642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Prihodi od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1.790.000,00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1.790.000,00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upravnih i administrativnih pristojbi, pristojbi po posebnim propisima i naknada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2.035.058,00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4.9%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2.135.058,00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651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Upravne i administrativne pristojbe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60.058,00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166.5%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160.058,00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652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Prihodi po posebnim propisima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1.095.000,00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1.095.000,00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653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Komunalni doprinosi i naknade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880.000,00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880.000,00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prodaje proizvoda i robe te pruženih usluga i prihodi od donacija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385.313,00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385.313,00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663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Donacije od pravnih i fizičkih osoba izvan općeg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385.313,00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385.313,00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68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Kazne, upravne mjere i ostali prihodi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681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Kazne i upravne mjere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683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Ostali prihodi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220.000,00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220.000,00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Prihodi od prodaje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1.036.250,00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1.036.250,00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Prihodi od prodaje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336.250,00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336.250,00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Prihodi od prodaje materijalne imovine - prirodnih bogatstava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336.250,00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336.250,00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prodaje proizvedene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700.000,00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Prihodi od prodaje građevinskih objekata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700.000,00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12.889.020,00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455.000,00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3.5%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13.344.020,00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2.009.000,00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2.009.000,00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Plaće (Bruto)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1.710.000,00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1.710.000,00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44.000,00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44.000,00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Doprinosi na plaće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255.000,00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7.779.520,00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490.000,00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6.3%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8.269.520,00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186.500,00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186.500,00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677.020,00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677.020,00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Rashodi za usluge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4.484.000,00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450.000,00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4.934.000,00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Naknade troškova osobama izvan radnog odnosa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2.422.000,00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1.7%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2.462.000,00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Financijski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45.000,00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Kamate za primljene kredite i zajmove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Ostali financijski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Subvencije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352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Subvencije trgovačkim društvima, poljoprivrednicima i obrtnicima izvan javnog sektora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 dane u inozemstvo i unutar općeg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363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Pomoći unutar općeg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1.650.000,00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1.650.000,00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372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1.650.000,00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1.650.000,00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1.385.000,00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- 35.000,00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-2.5%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1.350.000,00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Tekuće donacije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1.175.000,00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- 35.000,00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-3.0%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1.140.000,00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Kapitalne donacije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Kazne, penali i naknade štete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19.049.012,00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179.000,00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0.9%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19.228.012,00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Rashodi za nabavu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7.473.065,00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144.000,00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1.9%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7.617.065,00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Materijalna imovina - prirodna bogatstva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Nematerijalna imovina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7.323.065,00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144.000,00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7.467.065,00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11.575.947,00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0.3%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11.610.947,00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10.901.384,00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35.000,00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0.3%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10.936.384,00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669.063,00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669.063,00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Knjige, umjetnička djela i ostale izložbene vrijednosti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5.500,00</w:t>
                        </w:r>
                      </w:p>
                    </w:tc>
                  </w:tr>
                  <w:tr w:rsidR="00244DC9" w:rsidTr="00BC6C10">
                    <w:trPr>
                      <w:trHeight w:val="281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</w:tr>
                  <w:tr w:rsidR="00244DC9" w:rsidTr="00BC6C10">
                    <w:trPr>
                      <w:trHeight w:val="148"/>
                    </w:trPr>
                    <w:tc>
                      <w:tcPr>
                        <w:tcW w:w="10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>C. RASPOLOŽIVA SREDSTVA IZ PRETHODNIH GODINA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Vlastiti izvori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3.420.000,00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3.420.000,00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Rezultat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3.420.000,00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3.420.000,00</w:t>
                        </w:r>
                      </w:p>
                    </w:tc>
                  </w:tr>
                  <w:tr w:rsidR="00244DC9" w:rsidTr="00BC6C1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Višak/manjak prihoda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3.420.000,00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3.420.000,00</w:t>
                        </w:r>
                      </w:p>
                    </w:tc>
                  </w:tr>
                  <w:tr w:rsidR="00244DC9" w:rsidTr="00BC6C10">
                    <w:trPr>
                      <w:trHeight w:val="281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44DC9" w:rsidRDefault="00244DC9" w:rsidP="00BC6C10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244DC9" w:rsidRDefault="00244DC9" w:rsidP="00BC6C10">
                  <w:pPr>
                    <w:spacing w:after="0" w:line="240" w:lineRule="auto"/>
                  </w:pPr>
                </w:p>
              </w:tc>
              <w:tc>
                <w:tcPr>
                  <w:tcW w:w="55" w:type="dxa"/>
                </w:tcPr>
                <w:p w:rsidR="00244DC9" w:rsidRDefault="00244DC9" w:rsidP="00BC6C10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244DC9" w:rsidRDefault="00244DC9" w:rsidP="00244DC9">
            <w:pPr>
              <w:spacing w:after="0" w:line="240" w:lineRule="auto"/>
            </w:pPr>
          </w:p>
          <w:p w:rsidR="00165004" w:rsidRDefault="00165004">
            <w:pPr>
              <w:spacing w:after="0" w:line="240" w:lineRule="auto"/>
            </w:pPr>
          </w:p>
        </w:tc>
        <w:tc>
          <w:tcPr>
            <w:tcW w:w="89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65004" w:rsidRDefault="00165004">
            <w:pPr>
              <w:spacing w:after="0" w:line="240" w:lineRule="auto"/>
            </w:pPr>
          </w:p>
        </w:tc>
        <w:tc>
          <w:tcPr>
            <w:tcW w:w="8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gridSpan w:val="2"/>
          </w:tcPr>
          <w:p w:rsidR="00165004" w:rsidRDefault="00165004">
            <w:pPr>
              <w:spacing w:after="0" w:line="240" w:lineRule="auto"/>
            </w:pPr>
          </w:p>
        </w:tc>
      </w:tr>
      <w:tr w:rsidR="00165004" w:rsidTr="00FF0567">
        <w:trPr>
          <w:trHeight w:val="26"/>
        </w:trPr>
        <w:tc>
          <w:tcPr>
            <w:tcW w:w="21841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</w:tr>
      <w:tr w:rsidR="003D5ED7" w:rsidTr="00FF0567">
        <w:trPr>
          <w:trHeight w:val="256"/>
        </w:trPr>
        <w:tc>
          <w:tcPr>
            <w:tcW w:w="2184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671BA1" w:rsidTr="00D91ECE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671BA1" w:rsidRDefault="00671BA1" w:rsidP="00D91EC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671BA1" w:rsidTr="00D91ECE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671BA1" w:rsidTr="00D91ECE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</w:tr>
            <w:tr w:rsidR="00671BA1" w:rsidTr="00D91ECE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27.481.782,00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634.000,00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28.115.782,00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8.895.000,00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9.329.000,00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7.990.000,00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8.424.000,00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14.104.911,00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14.204.911,00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međunarodnih organizacija te institucija i tijela EU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4.409.491,00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4.409.491,00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8.298.000,00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8.398.000,00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1.397.420,00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1.397.420,00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1.811.500,00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1.811.500,00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21.500,00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1.790.000,00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2.035.058,00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2.135.058,00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60.058,00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166.5%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160.058,00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1.095.000,00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1.095.000,00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385.313,00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385.313,00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od pravnih i fizičkih osoba izvan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385.313,00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385.313,00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1.036.250,00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1.036.250,00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336.250,00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336.250,00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336.250,00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336.250,00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12.889.020,00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455.000,00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13.344.020,00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2.009.000,00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1.710.000,00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7.779.520,00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8.269.520,00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186.500,00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677.020,00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4.484.000,00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4.934.000,00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2.422.000,00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2.462.000,00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1.650.000,00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1.650.000,00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1.385.000,00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1.350.000,00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1.175.000,00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1.140.000,00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Kazne, penali i naknade štete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19.049.012,00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179.000,00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19.228.012,00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7.473.065,00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7.617.065,00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7.323.065,00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7.467.065,00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11.575.947,00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11.610.947,00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10.901.384,00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10.936.384,00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669.063,00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669.063,00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671BA1" w:rsidTr="00D91ECE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</w:tr>
            <w:tr w:rsidR="00671BA1" w:rsidTr="00D91ECE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3.420.000,00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3.420.000,00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3.420.000,00</w:t>
                  </w:r>
                </w:p>
              </w:tc>
            </w:tr>
            <w:tr w:rsidR="00671BA1" w:rsidTr="00D91ECE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671BA1" w:rsidRDefault="00671BA1" w:rsidP="00D91EC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3.420.000,00</w:t>
                  </w:r>
                </w:p>
              </w:tc>
            </w:tr>
            <w:tr w:rsidR="00671BA1" w:rsidTr="00D91ECE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1BA1" w:rsidRDefault="00671BA1" w:rsidP="00D91ECE">
                  <w:pPr>
                    <w:spacing w:after="0" w:line="240" w:lineRule="auto"/>
                  </w:pPr>
                </w:p>
              </w:tc>
            </w:tr>
          </w:tbl>
          <w:p w:rsidR="00165004" w:rsidRDefault="00165004">
            <w:pPr>
              <w:spacing w:after="0" w:line="240" w:lineRule="auto"/>
            </w:pPr>
          </w:p>
        </w:tc>
        <w:tc>
          <w:tcPr>
            <w:tcW w:w="89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65004" w:rsidRDefault="00165004">
            <w:pPr>
              <w:spacing w:after="0" w:line="240" w:lineRule="auto"/>
            </w:pPr>
          </w:p>
        </w:tc>
        <w:tc>
          <w:tcPr>
            <w:tcW w:w="8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46" w:type="dxa"/>
            <w:gridSpan w:val="2"/>
          </w:tcPr>
          <w:p w:rsidR="00165004" w:rsidRDefault="00165004">
            <w:pPr>
              <w:spacing w:after="0" w:line="240" w:lineRule="auto"/>
            </w:pPr>
          </w:p>
        </w:tc>
      </w:tr>
      <w:tr w:rsidR="00165004" w:rsidTr="00FF0567">
        <w:trPr>
          <w:trHeight w:val="26"/>
        </w:trPr>
        <w:tc>
          <w:tcPr>
            <w:tcW w:w="21841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</w:tr>
      <w:tr w:rsidR="003D5ED7" w:rsidTr="00FF0567">
        <w:trPr>
          <w:trHeight w:val="256"/>
        </w:trPr>
        <w:tc>
          <w:tcPr>
            <w:tcW w:w="21930" w:type="dxa"/>
            <w:gridSpan w:val="2"/>
          </w:tcPr>
          <w:p w:rsidR="00165004" w:rsidRDefault="00165004">
            <w:pPr>
              <w:spacing w:after="0" w:line="240" w:lineRule="auto"/>
            </w:pPr>
          </w:p>
        </w:tc>
        <w:tc>
          <w:tcPr>
            <w:tcW w:w="8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</w:tr>
      <w:tr w:rsidR="00165004" w:rsidTr="00FF0567">
        <w:trPr>
          <w:trHeight w:val="26"/>
        </w:trPr>
        <w:tc>
          <w:tcPr>
            <w:tcW w:w="21841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</w:tr>
      <w:tr w:rsidR="003D5ED7" w:rsidTr="00FF0567">
        <w:trPr>
          <w:trHeight w:val="256"/>
        </w:trPr>
        <w:tc>
          <w:tcPr>
            <w:tcW w:w="21930" w:type="dxa"/>
            <w:gridSpan w:val="2"/>
          </w:tcPr>
          <w:p w:rsidR="00165004" w:rsidRDefault="00165004">
            <w:pPr>
              <w:spacing w:after="0" w:line="240" w:lineRule="auto"/>
            </w:pPr>
          </w:p>
        </w:tc>
        <w:tc>
          <w:tcPr>
            <w:tcW w:w="8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</w:tr>
      <w:tr w:rsidR="00165004" w:rsidTr="00FF0567">
        <w:trPr>
          <w:trHeight w:val="26"/>
        </w:trPr>
        <w:tc>
          <w:tcPr>
            <w:tcW w:w="21841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</w:tr>
      <w:tr w:rsidR="003D5ED7" w:rsidTr="00FF0567">
        <w:trPr>
          <w:trHeight w:val="256"/>
        </w:trPr>
        <w:tc>
          <w:tcPr>
            <w:tcW w:w="21930" w:type="dxa"/>
            <w:gridSpan w:val="2"/>
          </w:tcPr>
          <w:p w:rsidR="00165004" w:rsidRDefault="00165004">
            <w:pPr>
              <w:spacing w:after="0" w:line="240" w:lineRule="auto"/>
            </w:pPr>
          </w:p>
        </w:tc>
        <w:tc>
          <w:tcPr>
            <w:tcW w:w="8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</w:tr>
      <w:tr w:rsidR="00165004" w:rsidTr="00FF0567">
        <w:trPr>
          <w:trHeight w:val="168"/>
        </w:trPr>
        <w:tc>
          <w:tcPr>
            <w:tcW w:w="21841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</w:tr>
      <w:tr w:rsidR="003D5ED7" w:rsidTr="00FF0567">
        <w:trPr>
          <w:trHeight w:val="396"/>
        </w:trPr>
        <w:tc>
          <w:tcPr>
            <w:tcW w:w="22110" w:type="dxa"/>
            <w:gridSpan w:val="7"/>
          </w:tcPr>
          <w:p w:rsidR="00165004" w:rsidRDefault="00165004">
            <w:pPr>
              <w:spacing w:after="0" w:line="240" w:lineRule="auto"/>
            </w:pPr>
          </w:p>
        </w:tc>
      </w:tr>
      <w:tr w:rsidR="00165004" w:rsidTr="00FF0567">
        <w:trPr>
          <w:trHeight w:val="28"/>
        </w:trPr>
        <w:tc>
          <w:tcPr>
            <w:tcW w:w="21841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</w:tr>
      <w:tr w:rsidR="003D5ED7" w:rsidTr="00FF0567">
        <w:trPr>
          <w:trHeight w:val="283"/>
        </w:trPr>
        <w:tc>
          <w:tcPr>
            <w:tcW w:w="22110" w:type="dxa"/>
            <w:gridSpan w:val="7"/>
          </w:tcPr>
          <w:p w:rsidR="00165004" w:rsidRDefault="00165004">
            <w:pPr>
              <w:spacing w:after="0" w:line="240" w:lineRule="auto"/>
            </w:pPr>
          </w:p>
          <w:p w:rsidR="00CF6968" w:rsidRDefault="00CF6968">
            <w:pPr>
              <w:spacing w:after="0" w:line="240" w:lineRule="auto"/>
            </w:pPr>
          </w:p>
          <w:p w:rsidR="00CF6968" w:rsidRDefault="00CF6968">
            <w:pPr>
              <w:spacing w:after="0" w:line="240" w:lineRule="auto"/>
            </w:pPr>
          </w:p>
          <w:p w:rsidR="00CF6968" w:rsidRDefault="00CF6968">
            <w:pPr>
              <w:spacing w:after="0" w:line="240" w:lineRule="auto"/>
            </w:pPr>
          </w:p>
          <w:p w:rsidR="00CF6968" w:rsidRDefault="00CF6968">
            <w:pPr>
              <w:spacing w:after="0" w:line="240" w:lineRule="auto"/>
            </w:pPr>
          </w:p>
          <w:p w:rsidR="00CF6968" w:rsidRDefault="00CF6968">
            <w:pPr>
              <w:spacing w:after="0" w:line="240" w:lineRule="auto"/>
            </w:pPr>
          </w:p>
          <w:tbl>
            <w:tblPr>
              <w:tblpPr w:leftFromText="180" w:rightFromText="180" w:vertAnchor="text" w:horzAnchor="margin" w:tblpY="-234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5"/>
            </w:tblGrid>
            <w:tr w:rsidR="00BE462B" w:rsidTr="00BE462B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E462B" w:rsidRDefault="00BE462B" w:rsidP="00D91ECE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CF6968" w:rsidRDefault="00CF6968">
            <w:pPr>
              <w:spacing w:after="0" w:line="240" w:lineRule="auto"/>
            </w:pPr>
          </w:p>
          <w:p w:rsidR="00CF6968" w:rsidRDefault="00CF6968">
            <w:pPr>
              <w:spacing w:after="0" w:line="240" w:lineRule="auto"/>
            </w:pPr>
          </w:p>
          <w:p w:rsidR="00CF6968" w:rsidRDefault="00CF6968">
            <w:pPr>
              <w:spacing w:after="0" w:line="240" w:lineRule="auto"/>
            </w:pPr>
          </w:p>
          <w:p w:rsidR="00CF6968" w:rsidRDefault="00CF6968">
            <w:pPr>
              <w:spacing w:after="0" w:line="240" w:lineRule="auto"/>
            </w:pPr>
          </w:p>
          <w:p w:rsidR="00CF6968" w:rsidRDefault="00CF6968">
            <w:pPr>
              <w:spacing w:after="0" w:line="240" w:lineRule="auto"/>
            </w:pPr>
          </w:p>
          <w:p w:rsidR="00CF6968" w:rsidRDefault="00CF6968">
            <w:pPr>
              <w:spacing w:after="0" w:line="240" w:lineRule="auto"/>
            </w:pPr>
          </w:p>
          <w:p w:rsidR="00CF6968" w:rsidRDefault="00CF6968">
            <w:pPr>
              <w:spacing w:after="0" w:line="240" w:lineRule="auto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"/>
              <w:gridCol w:w="7556"/>
            </w:tblGrid>
            <w:tr w:rsidR="002D1582" w:rsidTr="00D91ECE">
              <w:trPr>
                <w:trHeight w:val="396"/>
              </w:trPr>
              <w:tc>
                <w:tcPr>
                  <w:tcW w:w="7653" w:type="dxa"/>
                  <w:gridSpan w:val="2"/>
                </w:tcPr>
                <w:p w:rsidR="002D1582" w:rsidRDefault="002D1582" w:rsidP="00D91ECE">
                  <w:pPr>
                    <w:spacing w:after="0" w:line="240" w:lineRule="auto"/>
                    <w:jc w:val="both"/>
                  </w:pPr>
                  <w:r>
                    <w:t xml:space="preserve">                                                                                                                                   Članak 4.</w:t>
                  </w:r>
                </w:p>
                <w:p w:rsidR="002D1582" w:rsidRDefault="002D1582" w:rsidP="00D91ECE">
                  <w:pPr>
                    <w:spacing w:after="0" w:line="240" w:lineRule="auto"/>
                    <w:jc w:val="both"/>
                  </w:pPr>
                  <w:r>
                    <w:t>II POSEBNI DIO PRORAČUNA</w:t>
                  </w:r>
                </w:p>
                <w:p w:rsidR="002D1582" w:rsidRDefault="002D1582" w:rsidP="00D91ECE">
                  <w:pPr>
                    <w:spacing w:after="0" w:line="240" w:lineRule="auto"/>
                    <w:jc w:val="both"/>
                  </w:pPr>
                </w:p>
                <w:p w:rsidR="002D1582" w:rsidRDefault="002D1582" w:rsidP="00D91ECE">
                  <w:pPr>
                    <w:spacing w:after="0" w:line="240" w:lineRule="auto"/>
                    <w:jc w:val="both"/>
                  </w:pPr>
                </w:p>
              </w:tc>
            </w:tr>
            <w:tr w:rsidR="002D1582" w:rsidTr="00D91ECE">
              <w:trPr>
                <w:gridAfter w:val="1"/>
                <w:wAfter w:w="7556" w:type="dxa"/>
                <w:trHeight w:val="28"/>
              </w:trPr>
              <w:tc>
                <w:tcPr>
                  <w:tcW w:w="141" w:type="dxa"/>
                </w:tcPr>
                <w:p w:rsidR="002D1582" w:rsidRDefault="002D1582" w:rsidP="00D91EC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D1582" w:rsidTr="00D91ECE">
              <w:trPr>
                <w:trHeight w:val="283"/>
              </w:trPr>
              <w:tc>
                <w:tcPr>
                  <w:tcW w:w="7653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97"/>
                  </w:tblGrid>
                  <w:tr w:rsidR="002D1582" w:rsidTr="00D91ECE">
                    <w:trPr>
                      <w:trHeight w:val="205"/>
                    </w:trPr>
                    <w:tc>
                      <w:tcPr>
                        <w:tcW w:w="15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2D1582" w:rsidRDefault="002D1582" w:rsidP="00D91ECE">
                        <w:pPr>
                          <w:spacing w:after="0" w:line="240" w:lineRule="auto"/>
                          <w:jc w:val="center"/>
                        </w:pPr>
                      </w:p>
                    </w:tc>
                  </w:tr>
                </w:tbl>
                <w:p w:rsidR="002D1582" w:rsidRDefault="002D1582" w:rsidP="00D91ECE">
                  <w:pPr>
                    <w:spacing w:after="0" w:line="240" w:lineRule="auto"/>
                  </w:pPr>
                  <w:r>
                    <w:t>Rashodi i izdaci Proračuna za 2021. godinu u iznosu od  32.572.032,00 kn raspoređuje se po korisnicima kako slijedi:</w:t>
                  </w:r>
                </w:p>
                <w:p w:rsidR="002D1582" w:rsidRDefault="002D1582" w:rsidP="00D91ECE">
                  <w:pPr>
                    <w:spacing w:after="0" w:line="240" w:lineRule="auto"/>
                  </w:pPr>
                </w:p>
                <w:p w:rsidR="002D1582" w:rsidRDefault="002D1582" w:rsidP="00D91ECE">
                  <w:pPr>
                    <w:spacing w:after="0" w:line="240" w:lineRule="auto"/>
                  </w:pPr>
                </w:p>
                <w:p w:rsidR="002D1582" w:rsidRDefault="002D1582" w:rsidP="00D91ECE">
                  <w:pPr>
                    <w:spacing w:after="0" w:line="240" w:lineRule="auto"/>
                  </w:pPr>
                </w:p>
              </w:tc>
            </w:tr>
          </w:tbl>
          <w:p w:rsidR="00CF6968" w:rsidRDefault="00CF6968">
            <w:pPr>
              <w:spacing w:after="0" w:line="240" w:lineRule="auto"/>
            </w:pPr>
          </w:p>
          <w:p w:rsidR="00CF6968" w:rsidRDefault="00CF6968">
            <w:pPr>
              <w:spacing w:after="0" w:line="240" w:lineRule="auto"/>
            </w:pPr>
          </w:p>
          <w:p w:rsidR="00CF6968" w:rsidRDefault="00CF6968">
            <w:pPr>
              <w:spacing w:after="0" w:line="240" w:lineRule="auto"/>
            </w:pPr>
          </w:p>
        </w:tc>
      </w:tr>
      <w:tr w:rsidR="00165004" w:rsidTr="00FF0567">
        <w:trPr>
          <w:trHeight w:val="623"/>
        </w:trPr>
        <w:tc>
          <w:tcPr>
            <w:tcW w:w="21841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  <w:p w:rsidR="00CF6968" w:rsidRDefault="00CF6968">
            <w:pPr>
              <w:pStyle w:val="EmptyCellLayoutStyle"/>
              <w:spacing w:after="0" w:line="240" w:lineRule="auto"/>
            </w:pPr>
          </w:p>
          <w:p w:rsidR="00CF6968" w:rsidRDefault="00CF6968">
            <w:pPr>
              <w:pStyle w:val="EmptyCellLayoutStyle"/>
              <w:spacing w:after="0" w:line="240" w:lineRule="auto"/>
            </w:pPr>
          </w:p>
          <w:p w:rsidR="00671BA1" w:rsidRDefault="00671BA1">
            <w:pPr>
              <w:pStyle w:val="EmptyCellLayoutStyle"/>
              <w:spacing w:after="0" w:line="240" w:lineRule="auto"/>
            </w:pPr>
          </w:p>
          <w:p w:rsidR="00671BA1" w:rsidRDefault="00671BA1">
            <w:pPr>
              <w:pStyle w:val="EmptyCellLayoutStyle"/>
              <w:spacing w:after="0" w:line="240" w:lineRule="auto"/>
            </w:pPr>
          </w:p>
          <w:p w:rsidR="00671BA1" w:rsidRDefault="00671BA1">
            <w:pPr>
              <w:pStyle w:val="EmptyCellLayoutStyle"/>
              <w:spacing w:after="0" w:line="240" w:lineRule="auto"/>
            </w:pPr>
          </w:p>
          <w:p w:rsidR="00671BA1" w:rsidRDefault="00671BA1">
            <w:pPr>
              <w:pStyle w:val="EmptyCellLayoutStyle"/>
              <w:spacing w:after="0" w:line="240" w:lineRule="auto"/>
            </w:pPr>
          </w:p>
        </w:tc>
        <w:tc>
          <w:tcPr>
            <w:tcW w:w="89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</w:tr>
      <w:tr w:rsidR="003D5ED7" w:rsidTr="00FF0567">
        <w:tc>
          <w:tcPr>
            <w:tcW w:w="22100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417"/>
              <w:gridCol w:w="6094"/>
              <w:gridCol w:w="1559"/>
              <w:gridCol w:w="1559"/>
              <w:gridCol w:w="1275"/>
              <w:gridCol w:w="1559"/>
            </w:tblGrid>
            <w:tr w:rsidR="00165004">
              <w:trPr>
                <w:trHeight w:val="205"/>
              </w:trPr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0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31.938.032,00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634.000,00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32.572.032,00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TAJNIŠTVO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TAJNIŠTVA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izbore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izbore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00101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TAJNIŠTVO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TAJNIŠTVA GRADA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gradskog vijeća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članovima predstavničkih i izvršnih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nacionalnih manjina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nacionalnim zajednicama i manjinama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proslave,dekoracije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komeemoracije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proslave dekoracije i komemoracije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političkih stranaka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URED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00201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URED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 UREDA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promiđbe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Nagrade priznanja i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Nagrade i priznanja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SLUŽBA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5.486.750,00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5.506.750,00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SLUŽBE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00301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SLUŽBA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4.736.750,00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4.756.750,00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4.736.750,00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4.756.750,00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 SLUŽBE ZA PRORAČUN I FINANCIJE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4.736.750,00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4.756.750,00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4.488.000,00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4.488.000,00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4.488.000,00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4.508.000,00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2.205.000,00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1.600.000,00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javni radovi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2.283.000,00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2.303.000,00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2.133.000,00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2.153.000,00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2.133.000,00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2.153.000,00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1.781.000,00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1.851.000,00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Materijal i dijelovi za tekuće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i auto gume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investic.održav.uredske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investic.održav.prijevoz.sredstava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Odvoz komunalnog otpada s groblja i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Najamnina za auto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Otkup automobila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zbrinjavanja i uklanjanja životinja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Izmjene i dopune PPUG-a naselja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Izmjene i dopune UPU-a naselja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UPU Tur. zone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Prukljan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Grafičke i tiskarske usluge, usluge kopiranja i uvezivanja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ično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pri registraciji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natječaja i oglasa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poreznoj upravi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ostale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Tuzemne članarine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Pristojbe i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Novčana naknada poslodavca zbog nezapošljavanja osoba s invaliditetom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Kamate za primljene zajmove od tuzemnih banaka i ostalih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finijskih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institucija izvan javnog sekto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Negativne tečajne razlike i valutna klauzula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Zatezne kamate iz poslovnih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- 15,87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zdravstvenim neprofitnim organizacijama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građana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Donacija turističkoj zajednici za promidžbu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šteta pravnim i fizičkim osobama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investici.održav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zgrade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tijela, financijski i fiskalni poslovi, vanjski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i fiskalni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48.750,00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23.750,00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oprema za održavanje i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25.826.282,00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599.000,00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26.425.282,00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Obnova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266.710,00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266.710,00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266.710,00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266.710,00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266.710,00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266.710,00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staze 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71.710,00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71.710,00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Obnova bedema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Arheološka istraživanja bedema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Obnova bedema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FLAG " Galeb"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528.290,00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528.290,00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528.290,00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528.290,00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528.290,00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528.290,00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staze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528.290,00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528.290,00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 pomorskog dobra na k.č.148/11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 pomorskog dobra na k.č.148/11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5.059.411,00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5.059.411,00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5.059.411,00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5.059.411,00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5.059.411,00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5.059.411,00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5.059.411,00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5.059.411,00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5.059.411,00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5.059.411,00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184.230,00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Nadzor, aktivnosti, DON, upravljanje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promidž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i vidljivost-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recikl.dvorište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578.190,00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4.296.991,00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4.296.991,00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4.296.991,00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4.296.991,00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4.296.991,00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4.296.991,00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R064-1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4.296.991,00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4.296.991,00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469.000,00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planova,programa,projekata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44,31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469.000,00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Otkup zemljišta za nerazvrstanu cestu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-Grahovo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319.000,00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319.000,00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319.000,00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319.000,00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319.000,00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319.000,00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319.000,00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Plaža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rekonstr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strojarskih i  elektroinstalacija  na zgradi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izvanredno održavanje ceste ŽC6075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sanacije potpornog zida u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uređenja tržnice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uređenja ulice stube Mate Klarića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Ekološki elaborat uređenja plaže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Ekološki elaborat uređenja plaže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 prometne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prometne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Instaliranje bežičnog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interneta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prema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natj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 WIFI4EU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agen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 za inovacije i mreže ( INEA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Komunikacije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Komunikacije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112.500,00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Instaliranje bežičnog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interneta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 WIFI4EU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ENERGETSKA UČINKOVITOST OBITELJSKIH KUĆA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335.163,00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335.163,00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na poboljšanju energetske učinkovitosti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335.163,00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335.163,00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K150001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sunčane elektrane škole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335.163,00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335.163,00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335.163,00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335.163,00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335.163,00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335.163,00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335.163,00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335.163,00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83.033,00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83.033,00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83.033,00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R064-3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Izrada sunčane elektrane škole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83.033,00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83.033,00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252.130,00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252.130,00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252.130,00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252.130,00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252.130,00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252.130,00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R064-2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Izrada sunčane elektrane škole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252.130,00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252.130,00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00401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18.547.188,00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18.682.188,00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Kulturne manifestacije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Organizacija kulturnih manifestacija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zipline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ŠPORTSKE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športskih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Odrtžavanje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športskih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invest.održ.sport.terena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sportskim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sportskim društvima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Sportski i rekreacijski tereni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sportskih i rekreacijskih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1.828.000,00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1.828.000,00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građanima i kućanstvima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 obiteljima i kućanstvima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Porodiljne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naknade i oprema za novorođenčad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cijene prijevoza učenika srednjih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"ZAŽELI" 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 ZAŽELI"-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1.078.000,00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" ZAželi"-program zapošljavanja žena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II.faza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1.078.000,00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školskih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cijene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gradskog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gradskog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2.898.000,00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2.998.000,00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2.898.000,00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2.998.000,00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0640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 za tekuće i investicijsko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Materijal za tekuće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investici.održav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čistoće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i održavanje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ilegalnih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ilegalnih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Ostale 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plaže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plaža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javnog parkirališta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javnog parkirališta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održavanja atmosferskih voda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održavanja atmosferskih voda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K600002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Sanacija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oborinske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kanalizacije u ul. Franje Tuđmana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Jurja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Ćulinovića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oborinske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kanalizacije u ul. Franje Tuđmana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Jurja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Ć.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459.000,00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459.000,00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Vatrogastvo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vatrogasnih aparata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Tekuće donacije-DVD Skradin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donacije-JVP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DVD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za civilnu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Udruge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građanaod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značaja za ZIS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javni red i sigurnost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Tekuće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za gorsku službu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Crvenom križu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planinarskom društvu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i razvoj poljoprivrede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A800001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u poljoprivredi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042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Poljoprivreda, šumarstvo, ribarstvo i lov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5.740.000,00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5.740.000,00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deponija 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gaj"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5.720.000,00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Gaj"-MZOEU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4.670.000,00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Gaj"-FZOEU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Gaj"- Grad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 za sanaciju iznenadnih oštećenja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0560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zaštite okoliša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iznenadnih onečišćenja mora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Radna odjeća i obuća za prometnog redara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Najam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Zakupnine i najamnine za opremu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907.875,00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907.875,00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planova,programa,projekata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907.875,00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907.875,00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Geodetske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Geodetsko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214.375,00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214.375,00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Nadzor ESCO sustava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114.375,00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114.375,00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24.375,00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24.375,00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24.375,00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rasvjete Novo naselje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Graovo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24.375,00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Urbanistički plan uređenja sportsko 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rekr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zone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Dubravicama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Izrada glavnog projekta boćarskog doma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Ićevu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543.500,00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543.500,00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izmještanja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HT kabla-Lučica Mala Jaruga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317.500,00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317.500,00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317.500,00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Informativne aktivnosti o održivom gospodarenju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Laškovica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Ićevo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187.500,00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Glavvni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projekt sanacije potpornog zida na groblju u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SRZ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cesta Skradin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Skorići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4.227.813,00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4.262.813,00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4.227.813,00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4.262.813,00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Nerazvrstane ceste-uređenje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puteva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ulica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Cestovni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puta Bribirska glavica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Protupožarni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putevi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0455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 cjevovodima i ostali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Poljski i protupožarni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putevi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Ulična rasvjeta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Dopuna 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Gradnja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Prihodi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nefinancijeske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grobnica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Dubravicama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autobusnih čekaonica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Autobusne čekaonice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dječjih igrališta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dječjih igrališta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Zip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Line-a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Line-a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Instaliranje bežičnog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interneta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prema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natj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 WIFI4EU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agen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 za inovacije i mreže ( INEA 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Komunikacije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0460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Komunikacije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Instaliranje bežičnog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interneta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-WIF4EU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potpore stambenog zbrinjavanja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stanovanja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Program potpore stambenog zbrinjavanja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Priključci-HEP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Razvoj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Priključci-HEP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Opremanje parka u Skradinu dječjim i fitnes spravama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290.313,00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unapređenja stanovanja i zajednice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290.313,00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290.313,00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0650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 stanovanja i komunalnih pogodnosti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290.313,00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Opremanje parka u Skradinu dječjim i fitnes spravama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donacije od pravnih osoba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185.313,00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Opremanje parka u Skradinu dječjim i fitnes spravama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185.313,00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185.313,00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00403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Knjižnica grada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skradina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152.020,00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152.020,00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152.020,00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152.020,00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152.020,00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152.020,00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knjižnicu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146.520,00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146.520,00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146.520,00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146.520,00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146.520,00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146.520,00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129.000,00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zaposlene-knjižnica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9.520,00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knjiga u knjižnici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Rekreacija, kultura i religija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165004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165004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u knjižnicama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165004" w:rsidRDefault="00FC165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</w:tr>
          </w:tbl>
          <w:p w:rsidR="00165004" w:rsidRDefault="00165004">
            <w:pPr>
              <w:spacing w:after="0" w:line="240" w:lineRule="auto"/>
            </w:pPr>
          </w:p>
        </w:tc>
        <w:tc>
          <w:tcPr>
            <w:tcW w:w="10" w:type="dxa"/>
          </w:tcPr>
          <w:p w:rsidR="00165004" w:rsidRDefault="00165004">
            <w:pPr>
              <w:pStyle w:val="EmptyCellLayoutStyle"/>
              <w:spacing w:after="0" w:line="240" w:lineRule="auto"/>
            </w:pPr>
          </w:p>
        </w:tc>
      </w:tr>
    </w:tbl>
    <w:p w:rsidR="00165004" w:rsidRDefault="00165004">
      <w:pPr>
        <w:spacing w:after="0" w:line="240" w:lineRule="auto"/>
      </w:pPr>
    </w:p>
    <w:p w:rsidR="00D91ECE" w:rsidRDefault="00D91ECE">
      <w:pPr>
        <w:spacing w:after="0" w:line="240" w:lineRule="auto"/>
      </w:pPr>
    </w:p>
    <w:p w:rsidR="00D91ECE" w:rsidRDefault="00D91ECE">
      <w:pPr>
        <w:spacing w:after="0" w:line="240" w:lineRule="auto"/>
      </w:pPr>
    </w:p>
    <w:tbl>
      <w:tblPr>
        <w:tblW w:w="18928" w:type="dxa"/>
        <w:tblInd w:w="-34" w:type="dxa"/>
        <w:tblLook w:val="04A0" w:firstRow="1" w:lastRow="0" w:firstColumn="1" w:lastColumn="0" w:noHBand="0" w:noVBand="1"/>
      </w:tblPr>
      <w:tblGrid>
        <w:gridCol w:w="2966"/>
        <w:gridCol w:w="8641"/>
        <w:gridCol w:w="222"/>
        <w:gridCol w:w="1921"/>
        <w:gridCol w:w="1626"/>
        <w:gridCol w:w="3552"/>
      </w:tblGrid>
      <w:tr w:rsidR="00D91ECE" w:rsidRPr="00275E1D" w:rsidTr="00D91ECE">
        <w:trPr>
          <w:gridAfter w:val="1"/>
          <w:wAfter w:w="3552" w:type="dxa"/>
          <w:trHeight w:val="300"/>
        </w:trPr>
        <w:tc>
          <w:tcPr>
            <w:tcW w:w="1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Ovaj Proračun stupa na snagu osmog dana od objave u Službenom vjesniku Šibensko-kninske županije, a primje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njivat će se od 1. siječnja 20</w:t>
            </w:r>
            <w:r w:rsidR="00413F6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. godine.</w:t>
            </w:r>
          </w:p>
        </w:tc>
      </w:tr>
      <w:tr w:rsidR="00D91ECE" w:rsidRPr="00275E1D" w:rsidTr="00D91ECE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1ECE" w:rsidRPr="00275E1D" w:rsidTr="00D91ECE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1ECE" w:rsidRPr="00275E1D" w:rsidTr="00D91ECE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9D7499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Klasa: 400-06/20</w:t>
            </w:r>
            <w:r w:rsidR="00D91ECE">
              <w:rPr>
                <w:rFonts w:ascii="Calibri" w:hAnsi="Calibri" w:cs="Calibri"/>
                <w:color w:val="000000"/>
                <w:sz w:val="22"/>
                <w:szCs w:val="22"/>
              </w:rPr>
              <w:t>-01/1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1ECE" w:rsidRPr="00275E1D" w:rsidTr="009D7499">
        <w:trPr>
          <w:gridAfter w:val="2"/>
          <w:wAfter w:w="5178" w:type="dxa"/>
          <w:trHeight w:val="277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Urbroj</w:t>
            </w:r>
            <w:proofErr w:type="spellEnd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 w:rsidR="009D7499">
              <w:rPr>
                <w:rFonts w:ascii="Calibri" w:hAnsi="Calibri" w:cs="Calibri"/>
                <w:color w:val="000000"/>
                <w:sz w:val="22"/>
                <w:szCs w:val="22"/>
              </w:rPr>
              <w:t>2182/03-02-21-</w:t>
            </w:r>
            <w:r w:rsidR="00E9246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1ECE" w:rsidRPr="00275E1D" w:rsidTr="00D91ECE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1ECE" w:rsidRPr="00275E1D" w:rsidTr="00D91ECE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067764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Skradin,  25</w:t>
            </w:r>
            <w:r w:rsidR="00293F5F">
              <w:rPr>
                <w:rFonts w:ascii="Calibri" w:hAnsi="Calibri" w:cs="Calibri"/>
                <w:color w:val="000000"/>
                <w:sz w:val="22"/>
                <w:szCs w:val="22"/>
              </w:rPr>
              <w:t>.  ožujka  2021</w:t>
            </w:r>
            <w:r w:rsidR="00D91ECE"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. godine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1ECE" w:rsidRPr="00275E1D" w:rsidTr="00D91ECE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1ECE" w:rsidRPr="00275E1D" w:rsidTr="00D91ECE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GRADSKO VIJEĆE GRADA SKRADINA</w:t>
            </w:r>
          </w:p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1ECE" w:rsidRPr="00275E1D" w:rsidTr="00D91ECE">
        <w:trPr>
          <w:gridAfter w:val="1"/>
          <w:wAfter w:w="3552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293F5F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PREDSJEDNICA</w:t>
            </w:r>
          </w:p>
        </w:tc>
      </w:tr>
      <w:tr w:rsidR="00D91ECE" w:rsidRPr="00275E1D" w:rsidTr="00D91ECE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91ECE" w:rsidRPr="00275E1D" w:rsidTr="00D91ECE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ECE" w:rsidRPr="00275E1D" w:rsidRDefault="00D91ECE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ECE" w:rsidRPr="00275E1D" w:rsidRDefault="00293F5F" w:rsidP="00D91ECE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Zorica</w:t>
            </w:r>
            <w:r w:rsidR="00891B95">
              <w:rPr>
                <w:rFonts w:ascii="Calibri" w:hAnsi="Calibri" w:cs="Calibri"/>
                <w:color w:val="000000"/>
                <w:sz w:val="22"/>
                <w:szCs w:val="22"/>
              </w:rPr>
              <w:t>, v.r.</w:t>
            </w:r>
            <w:bookmarkStart w:id="0" w:name="_GoBack"/>
            <w:bookmarkEnd w:id="0"/>
          </w:p>
        </w:tc>
      </w:tr>
    </w:tbl>
    <w:p w:rsidR="00D91ECE" w:rsidRDefault="00D91ECE">
      <w:pPr>
        <w:spacing w:after="0" w:line="240" w:lineRule="auto"/>
      </w:pPr>
    </w:p>
    <w:sectPr w:rsidR="00D91ECE">
      <w:footerReference w:type="default" r:id="rId8"/>
      <w:pgSz w:w="16837" w:h="11905" w:orient="landscape"/>
      <w:pgMar w:top="566" w:right="283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E6" w:rsidRDefault="008F01E6">
      <w:pPr>
        <w:spacing w:after="0" w:line="240" w:lineRule="auto"/>
      </w:pPr>
      <w:r>
        <w:separator/>
      </w:r>
    </w:p>
  </w:endnote>
  <w:endnote w:type="continuationSeparator" w:id="0">
    <w:p w:rsidR="008F01E6" w:rsidRDefault="008F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0"/>
      <w:gridCol w:w="850"/>
      <w:gridCol w:w="11055"/>
      <w:gridCol w:w="1474"/>
      <w:gridCol w:w="85"/>
    </w:tblGrid>
    <w:tr w:rsidR="00D91ECE">
      <w:tc>
        <w:tcPr>
          <w:tcW w:w="1700" w:type="dxa"/>
          <w:tcBorders>
            <w:top w:val="single" w:sz="3" w:space="0" w:color="000000"/>
          </w:tcBorders>
        </w:tcPr>
        <w:p w:rsidR="00D91ECE" w:rsidRDefault="00D91ECE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D91ECE" w:rsidRDefault="00D91ECE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:rsidR="00D91ECE" w:rsidRDefault="00D91ECE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:rsidR="00D91ECE" w:rsidRDefault="00D91ECE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:rsidR="00D91ECE" w:rsidRDefault="00D91ECE">
          <w:pPr>
            <w:pStyle w:val="EmptyCellLayoutStyle"/>
            <w:spacing w:after="0" w:line="240" w:lineRule="auto"/>
          </w:pPr>
        </w:p>
      </w:tc>
    </w:tr>
    <w:tr w:rsidR="00D91ECE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"/>
          </w:tblGrid>
          <w:tr w:rsidR="00D91ECE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1ECE" w:rsidRDefault="00D91EC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LC147RP-IRIP</w:t>
                </w:r>
              </w:p>
            </w:tc>
          </w:tr>
        </w:tbl>
        <w:p w:rsidR="00D91ECE" w:rsidRDefault="00D91ECE">
          <w:pPr>
            <w:spacing w:after="0" w:line="240" w:lineRule="auto"/>
          </w:pPr>
        </w:p>
      </w:tc>
      <w:tc>
        <w:tcPr>
          <w:tcW w:w="850" w:type="dxa"/>
        </w:tcPr>
        <w:p w:rsidR="00D91ECE" w:rsidRDefault="00D91ECE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055"/>
          </w:tblGrid>
          <w:tr w:rsidR="00D91ECE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1ECE" w:rsidRDefault="00D91ECE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891B9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24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891B95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24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91ECE" w:rsidRDefault="00D91ECE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74"/>
          </w:tblGrid>
          <w:tr w:rsidR="00D91ECE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1ECE" w:rsidRDefault="00D91EC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D91ECE" w:rsidRDefault="00D91ECE">
          <w:pPr>
            <w:spacing w:after="0" w:line="240" w:lineRule="auto"/>
          </w:pPr>
        </w:p>
      </w:tc>
      <w:tc>
        <w:tcPr>
          <w:tcW w:w="85" w:type="dxa"/>
        </w:tcPr>
        <w:p w:rsidR="00D91ECE" w:rsidRDefault="00D91EC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E6" w:rsidRDefault="008F01E6">
      <w:pPr>
        <w:spacing w:after="0" w:line="240" w:lineRule="auto"/>
      </w:pPr>
      <w:r>
        <w:separator/>
      </w:r>
    </w:p>
  </w:footnote>
  <w:footnote w:type="continuationSeparator" w:id="0">
    <w:p w:rsidR="008F01E6" w:rsidRDefault="008F0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70607562"/>
    <w:multiLevelType w:val="hybridMultilevel"/>
    <w:tmpl w:val="0A90AD4C"/>
    <w:lvl w:ilvl="0" w:tplc="CE040304">
      <w:start w:val="1"/>
      <w:numFmt w:val="upperRoman"/>
      <w:lvlText w:val="%1."/>
      <w:lvlJc w:val="left"/>
      <w:pPr>
        <w:ind w:left="328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45" w:hanging="360"/>
      </w:pPr>
    </w:lvl>
    <w:lvl w:ilvl="2" w:tplc="041A001B" w:tentative="1">
      <w:start w:val="1"/>
      <w:numFmt w:val="lowerRoman"/>
      <w:lvlText w:val="%3."/>
      <w:lvlJc w:val="right"/>
      <w:pPr>
        <w:ind w:left="4365" w:hanging="180"/>
      </w:pPr>
    </w:lvl>
    <w:lvl w:ilvl="3" w:tplc="041A000F" w:tentative="1">
      <w:start w:val="1"/>
      <w:numFmt w:val="decimal"/>
      <w:lvlText w:val="%4."/>
      <w:lvlJc w:val="left"/>
      <w:pPr>
        <w:ind w:left="5085" w:hanging="360"/>
      </w:pPr>
    </w:lvl>
    <w:lvl w:ilvl="4" w:tplc="041A0019" w:tentative="1">
      <w:start w:val="1"/>
      <w:numFmt w:val="lowerLetter"/>
      <w:lvlText w:val="%5."/>
      <w:lvlJc w:val="left"/>
      <w:pPr>
        <w:ind w:left="5805" w:hanging="360"/>
      </w:pPr>
    </w:lvl>
    <w:lvl w:ilvl="5" w:tplc="041A001B" w:tentative="1">
      <w:start w:val="1"/>
      <w:numFmt w:val="lowerRoman"/>
      <w:lvlText w:val="%6."/>
      <w:lvlJc w:val="right"/>
      <w:pPr>
        <w:ind w:left="6525" w:hanging="180"/>
      </w:pPr>
    </w:lvl>
    <w:lvl w:ilvl="6" w:tplc="041A000F" w:tentative="1">
      <w:start w:val="1"/>
      <w:numFmt w:val="decimal"/>
      <w:lvlText w:val="%7."/>
      <w:lvlJc w:val="left"/>
      <w:pPr>
        <w:ind w:left="7245" w:hanging="360"/>
      </w:pPr>
    </w:lvl>
    <w:lvl w:ilvl="7" w:tplc="041A0019" w:tentative="1">
      <w:start w:val="1"/>
      <w:numFmt w:val="lowerLetter"/>
      <w:lvlText w:val="%8."/>
      <w:lvlJc w:val="left"/>
      <w:pPr>
        <w:ind w:left="7965" w:hanging="360"/>
      </w:pPr>
    </w:lvl>
    <w:lvl w:ilvl="8" w:tplc="041A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65004"/>
    <w:rsid w:val="00067764"/>
    <w:rsid w:val="00075344"/>
    <w:rsid w:val="00165004"/>
    <w:rsid w:val="001837CF"/>
    <w:rsid w:val="00244DC9"/>
    <w:rsid w:val="00255AB8"/>
    <w:rsid w:val="00293F5F"/>
    <w:rsid w:val="002D1582"/>
    <w:rsid w:val="00351046"/>
    <w:rsid w:val="00363918"/>
    <w:rsid w:val="003D5ED7"/>
    <w:rsid w:val="003F743A"/>
    <w:rsid w:val="00406E0F"/>
    <w:rsid w:val="00413F65"/>
    <w:rsid w:val="0043282C"/>
    <w:rsid w:val="00493EBA"/>
    <w:rsid w:val="004E0B49"/>
    <w:rsid w:val="005A5A24"/>
    <w:rsid w:val="00671BA1"/>
    <w:rsid w:val="00707C76"/>
    <w:rsid w:val="00852F2D"/>
    <w:rsid w:val="00891B95"/>
    <w:rsid w:val="0089302F"/>
    <w:rsid w:val="008F01E6"/>
    <w:rsid w:val="00906B05"/>
    <w:rsid w:val="009917C8"/>
    <w:rsid w:val="009D7499"/>
    <w:rsid w:val="00A830F6"/>
    <w:rsid w:val="00B50EB8"/>
    <w:rsid w:val="00B73632"/>
    <w:rsid w:val="00BC6C10"/>
    <w:rsid w:val="00BE462B"/>
    <w:rsid w:val="00BF15B4"/>
    <w:rsid w:val="00BF59D9"/>
    <w:rsid w:val="00CF6968"/>
    <w:rsid w:val="00D87306"/>
    <w:rsid w:val="00D91ECE"/>
    <w:rsid w:val="00DF17B0"/>
    <w:rsid w:val="00E9246C"/>
    <w:rsid w:val="00F47309"/>
    <w:rsid w:val="00FC165F"/>
    <w:rsid w:val="00F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24</Pages>
  <Words>11158</Words>
  <Characters>63606</Characters>
  <Application>Microsoft Office Word</Application>
  <DocSecurity>0</DocSecurity>
  <Lines>530</Lines>
  <Paragraphs>149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LCW147_IspisRebalansaProsireniPozicija</vt:lpstr>
    </vt:vector>
  </TitlesOfParts>
  <Company/>
  <LinksUpToDate>false</LinksUpToDate>
  <CharactersWithSpaces>74615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LCW147_IspisRebalansaProsireniPozicija</dc:title>
  <dc:creator/>
  <dc:description/>
  <cp:lastModifiedBy>korisnik</cp:lastModifiedBy>
  <cp:revision>377</cp:revision>
  <cp:lastPrinted>2021-04-08T07:11:00Z</cp:lastPrinted>
  <dcterms:created xsi:type="dcterms:W3CDTF">2021-03-16T07:16:00Z</dcterms:created>
  <dcterms:modified xsi:type="dcterms:W3CDTF">2021-04-08T07:12:00Z</dcterms:modified>
</cp:coreProperties>
</file>