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69280BA6" w:rsidR="001D77F7" w:rsidRPr="00905882" w:rsidRDefault="00AF51F0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ODLUKA O POREZIMA GRADA SKRADINA</w:t>
            </w: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0FC3FBE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UPRAVNI ODJEL </w:t>
            </w:r>
            <w:r w:rsidR="00AF51F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FINANCIJSKE, IMOVINSKO-PRAVNE I DRUŠTVENE DJELATNOSTI 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1BAE6911" w:rsidR="001D77F7" w:rsidRPr="00905882" w:rsidRDefault="00AF51F0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09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studenoga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09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prosinca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FA60AE8" w14:textId="7AEAC94A" w:rsidR="002275F5" w:rsidRDefault="002275F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Javno savjetovanje provedeno je s ciljem prikupljanja mišljenja, primjedbi i prijedloga zainteresirane javnosti o prijedlogu </w:t>
            </w:r>
            <w:r w:rsidR="00AF51F0">
              <w:rPr>
                <w:rFonts w:ascii="Times New Roman" w:hAnsi="Times New Roman"/>
              </w:rPr>
              <w:t>Odluke o porezima Grada Skradina.</w:t>
            </w:r>
            <w:bookmarkStart w:id="0" w:name="_GoBack"/>
            <w:bookmarkEnd w:id="0"/>
          </w:p>
          <w:p w14:paraId="6CD347AE" w14:textId="6C85AF61" w:rsidR="00ED4FA8" w:rsidRPr="00905882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shd w:val="clear" w:color="auto" w:fill="auto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0D572E48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AF51F0">
        <w:rPr>
          <w:rFonts w:ascii="Times New Roman" w:hAnsi="Times New Roman"/>
          <w:sz w:val="24"/>
          <w:szCs w:val="24"/>
        </w:rPr>
        <w:t>11</w:t>
      </w:r>
      <w:r w:rsidRPr="006F75D2">
        <w:rPr>
          <w:rFonts w:ascii="Times New Roman" w:hAnsi="Times New Roman"/>
          <w:sz w:val="24"/>
          <w:szCs w:val="24"/>
        </w:rPr>
        <w:t>. prosinca 2023.g.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06E9D" w14:textId="77777777" w:rsidR="00FC5152" w:rsidRDefault="00FC5152" w:rsidP="00440A61">
      <w:pPr>
        <w:spacing w:after="0" w:line="240" w:lineRule="auto"/>
      </w:pPr>
      <w:r>
        <w:separator/>
      </w:r>
    </w:p>
  </w:endnote>
  <w:endnote w:type="continuationSeparator" w:id="0">
    <w:p w14:paraId="6069EB89" w14:textId="77777777" w:rsidR="00FC5152" w:rsidRDefault="00FC5152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F8FD4" w14:textId="77777777" w:rsidR="00FC5152" w:rsidRDefault="00FC5152" w:rsidP="00440A61">
      <w:pPr>
        <w:spacing w:after="0" w:line="240" w:lineRule="auto"/>
      </w:pPr>
      <w:r>
        <w:separator/>
      </w:r>
    </w:p>
  </w:footnote>
  <w:footnote w:type="continuationSeparator" w:id="0">
    <w:p w14:paraId="06024AE4" w14:textId="77777777" w:rsidR="00FC5152" w:rsidRDefault="00FC5152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85386E"/>
    <w:rsid w:val="00860FA6"/>
    <w:rsid w:val="008C45A7"/>
    <w:rsid w:val="00905882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AF51F0"/>
    <w:rsid w:val="00AF721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779F"/>
    <w:rsid w:val="00FC4F21"/>
    <w:rsid w:val="00FC5152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83A6-3AA5-4D45-AB72-DEC21AD0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884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2</cp:revision>
  <cp:lastPrinted>2023-11-10T11:23:00Z</cp:lastPrinted>
  <dcterms:created xsi:type="dcterms:W3CDTF">2023-12-14T10:20:00Z</dcterms:created>
  <dcterms:modified xsi:type="dcterms:W3CDTF">2023-12-14T10:20:00Z</dcterms:modified>
</cp:coreProperties>
</file>