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6175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70096B51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ODLUKA O </w:t>
            </w:r>
            <w:r w:rsidR="006E000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VISINI PAUŠALNOG POREZA NA DJELATNOSTI IZNAJMLJIVANJA I SMJEŠTAJA U TURIZMU NA PODRUČJU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GRADA SKRADINA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0FC3FBE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</w:t>
            </w:r>
            <w:r w:rsidR="00AF51F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FINANCIJSKE, IMOVINSKO-PRAVNE I DRUŠTVENE DJELATNOSTI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BAE6911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FA60AE8" w14:textId="434DAEFA" w:rsidR="002275F5" w:rsidRDefault="002275F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</w:t>
            </w:r>
            <w:r w:rsidR="00AF51F0">
              <w:rPr>
                <w:rFonts w:ascii="Times New Roman" w:hAnsi="Times New Roman"/>
              </w:rPr>
              <w:t xml:space="preserve">Odluke </w:t>
            </w:r>
            <w:r w:rsidR="006E000F">
              <w:rPr>
                <w:rFonts w:ascii="Times New Roman" w:hAnsi="Times New Roman"/>
              </w:rPr>
              <w:t>o visini paušalnog poreza za djelatnosti iznajmljivanja i smještaja u turizmu na području</w:t>
            </w:r>
            <w:bookmarkStart w:id="0" w:name="_GoBack"/>
            <w:bookmarkEnd w:id="0"/>
            <w:r w:rsidR="00AF51F0">
              <w:rPr>
                <w:rFonts w:ascii="Times New Roman" w:hAnsi="Times New Roman"/>
              </w:rPr>
              <w:t xml:space="preserve"> Grada Skradina.</w:t>
            </w:r>
          </w:p>
          <w:p w14:paraId="6CD347AE" w14:textId="6C85AF61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0D572E48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AF51F0">
        <w:rPr>
          <w:rFonts w:ascii="Times New Roman" w:hAnsi="Times New Roman"/>
          <w:sz w:val="24"/>
          <w:szCs w:val="24"/>
        </w:rPr>
        <w:t>11</w:t>
      </w:r>
      <w:r w:rsidRPr="006F75D2">
        <w:rPr>
          <w:rFonts w:ascii="Times New Roman" w:hAnsi="Times New Roman"/>
          <w:sz w:val="24"/>
          <w:szCs w:val="24"/>
        </w:rPr>
        <w:t>. prosinca 2023.g.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755B" w14:textId="77777777" w:rsidR="008A11CC" w:rsidRDefault="008A11CC" w:rsidP="00440A61">
      <w:pPr>
        <w:spacing w:after="0" w:line="240" w:lineRule="auto"/>
      </w:pPr>
      <w:r>
        <w:separator/>
      </w:r>
    </w:p>
  </w:endnote>
  <w:endnote w:type="continuationSeparator" w:id="0">
    <w:p w14:paraId="47431219" w14:textId="77777777" w:rsidR="008A11CC" w:rsidRDefault="008A11CC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FD1B7" w14:textId="77777777" w:rsidR="008A11CC" w:rsidRDefault="008A11CC" w:rsidP="00440A61">
      <w:pPr>
        <w:spacing w:after="0" w:line="240" w:lineRule="auto"/>
      </w:pPr>
      <w:r>
        <w:separator/>
      </w:r>
    </w:p>
  </w:footnote>
  <w:footnote w:type="continuationSeparator" w:id="0">
    <w:p w14:paraId="3DF77A30" w14:textId="77777777" w:rsidR="008A11CC" w:rsidRDefault="008A11CC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E000F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5386E"/>
    <w:rsid w:val="00860FA6"/>
    <w:rsid w:val="008A11CC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F51F0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C5152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2B6C-5ADA-4FAA-8880-9C329A63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1041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2023-11-10T11:23:00Z</cp:lastPrinted>
  <dcterms:created xsi:type="dcterms:W3CDTF">2023-12-14T10:23:00Z</dcterms:created>
  <dcterms:modified xsi:type="dcterms:W3CDTF">2023-12-14T10:23:00Z</dcterms:modified>
</cp:coreProperties>
</file>