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7E37" w14:textId="77777777" w:rsidR="00057676" w:rsidRPr="00057676" w:rsidRDefault="000D5FF6" w:rsidP="00057676">
      <w:pPr>
        <w:rPr>
          <w:b/>
          <w:bCs/>
          <w:sz w:val="28"/>
          <w:szCs w:val="28"/>
          <w:u w:val="single"/>
        </w:rPr>
      </w:pPr>
      <w:bookmarkStart w:id="0" w:name="_Hlk151120473"/>
      <w:r w:rsidRPr="000D5FF6">
        <w:rPr>
          <w:b/>
          <w:bCs/>
          <w:sz w:val="28"/>
          <w:szCs w:val="28"/>
          <w:u w:val="single"/>
        </w:rPr>
        <w:t>Savjetovanje o prijedlog</w:t>
      </w:r>
      <w:r w:rsidR="005573A2" w:rsidRPr="000B4D1E">
        <w:rPr>
          <w:b/>
          <w:bCs/>
          <w:sz w:val="28"/>
          <w:szCs w:val="28"/>
          <w:u w:val="single"/>
        </w:rPr>
        <w:t>u</w:t>
      </w:r>
      <w:r w:rsidR="001448C6">
        <w:rPr>
          <w:b/>
          <w:bCs/>
          <w:sz w:val="28"/>
          <w:szCs w:val="28"/>
          <w:u w:val="single"/>
        </w:rPr>
        <w:t>:</w:t>
      </w:r>
      <w:r w:rsidR="00CB2067">
        <w:rPr>
          <w:b/>
          <w:bCs/>
          <w:sz w:val="28"/>
          <w:szCs w:val="28"/>
          <w:u w:val="single"/>
        </w:rPr>
        <w:t xml:space="preserve"> Obrazloženje </w:t>
      </w:r>
      <w:r w:rsidR="00057676" w:rsidRPr="00057676">
        <w:rPr>
          <w:b/>
          <w:bCs/>
          <w:sz w:val="28"/>
          <w:szCs w:val="28"/>
          <w:u w:val="single"/>
        </w:rPr>
        <w:t>RJEŠENJE o visini zakupnine za korištenje javnih površina</w:t>
      </w:r>
    </w:p>
    <w:p w14:paraId="3DF8331F" w14:textId="3215E5FD" w:rsidR="001448C6" w:rsidRDefault="001448C6" w:rsidP="000D5FF6">
      <w:pPr>
        <w:rPr>
          <w:b/>
          <w:bCs/>
          <w:sz w:val="28"/>
          <w:szCs w:val="28"/>
          <w:u w:val="single"/>
        </w:rPr>
      </w:pPr>
    </w:p>
    <w:p w14:paraId="5050ACDA" w14:textId="77777777" w:rsidR="00057676" w:rsidRPr="00057676" w:rsidRDefault="00057676" w:rsidP="00057676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057676">
        <w:rPr>
          <w:b/>
          <w:bCs/>
          <w:i/>
          <w:iCs/>
          <w:sz w:val="28"/>
          <w:szCs w:val="28"/>
          <w:u w:val="single"/>
        </w:rPr>
        <w:t>RJEŠENJE o visini zakupnine za korištenje javnih površina</w:t>
      </w:r>
    </w:p>
    <w:p w14:paraId="6E54A992" w14:textId="12FD9DF2" w:rsidR="00057676" w:rsidRPr="00057676" w:rsidRDefault="000D5FF6" w:rsidP="0005767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Sukladno odredbama članka 1</w:t>
      </w:r>
      <w:r w:rsidR="004D3752" w:rsidRPr="00F47E8D">
        <w:rPr>
          <w:rFonts w:ascii="Times New Roman" w:hAnsi="Times New Roman" w:cs="Times New Roman"/>
          <w:sz w:val="24"/>
          <w:szCs w:val="24"/>
        </w:rPr>
        <w:t>1</w:t>
      </w:r>
      <w:r w:rsidRPr="00F47E8D">
        <w:rPr>
          <w:rFonts w:ascii="Times New Roman" w:hAnsi="Times New Roman" w:cs="Times New Roman"/>
          <w:sz w:val="24"/>
          <w:szCs w:val="24"/>
        </w:rPr>
        <w:t xml:space="preserve">.  </w:t>
      </w:r>
      <w:bookmarkStart w:id="1" w:name="_Hlk146874409"/>
      <w:r w:rsidRPr="00F47E8D">
        <w:rPr>
          <w:rFonts w:ascii="Times New Roman" w:hAnsi="Times New Roman" w:cs="Times New Roman"/>
          <w:sz w:val="24"/>
          <w:szCs w:val="24"/>
        </w:rPr>
        <w:t xml:space="preserve">Zakona o pravu na pristup informacijama </w:t>
      </w:r>
      <w:bookmarkEnd w:id="1"/>
      <w:r w:rsidRPr="00F47E8D">
        <w:rPr>
          <w:rFonts w:ascii="Times New Roman" w:hAnsi="Times New Roman" w:cs="Times New Roman"/>
          <w:sz w:val="24"/>
          <w:szCs w:val="24"/>
        </w:rPr>
        <w:t>(„Narodne novine“</w:t>
      </w:r>
      <w:r w:rsidR="004D3752" w:rsidRPr="00F47E8D">
        <w:rPr>
          <w:rFonts w:ascii="Times New Roman" w:hAnsi="Times New Roman" w:cs="Times New Roman"/>
          <w:sz w:val="24"/>
          <w:szCs w:val="24"/>
        </w:rPr>
        <w:t>, broj:</w:t>
      </w:r>
      <w:r w:rsidRPr="00F47E8D">
        <w:rPr>
          <w:rFonts w:ascii="Times New Roman" w:hAnsi="Times New Roman" w:cs="Times New Roman"/>
          <w:sz w:val="24"/>
          <w:szCs w:val="24"/>
        </w:rPr>
        <w:t xml:space="preserve"> 25/13</w:t>
      </w:r>
      <w:r w:rsidR="004D3752" w:rsidRPr="00F47E8D">
        <w:rPr>
          <w:rFonts w:ascii="Times New Roman" w:hAnsi="Times New Roman" w:cs="Times New Roman"/>
          <w:sz w:val="24"/>
          <w:szCs w:val="24"/>
        </w:rPr>
        <w:t>,</w:t>
      </w:r>
      <w:r w:rsidRPr="00F47E8D">
        <w:rPr>
          <w:rFonts w:ascii="Times New Roman" w:hAnsi="Times New Roman" w:cs="Times New Roman"/>
          <w:sz w:val="24"/>
          <w:szCs w:val="24"/>
        </w:rPr>
        <w:t xml:space="preserve"> 85/15</w:t>
      </w:r>
      <w:r w:rsidR="004D3752" w:rsidRPr="00F47E8D">
        <w:rPr>
          <w:rFonts w:ascii="Times New Roman" w:hAnsi="Times New Roman" w:cs="Times New Roman"/>
          <w:sz w:val="24"/>
          <w:szCs w:val="24"/>
        </w:rPr>
        <w:t>, 69/22</w:t>
      </w:r>
      <w:r w:rsidRPr="00F47E8D">
        <w:rPr>
          <w:rFonts w:ascii="Times New Roman" w:hAnsi="Times New Roman" w:cs="Times New Roman"/>
          <w:sz w:val="24"/>
          <w:szCs w:val="24"/>
        </w:rPr>
        <w:t xml:space="preserve">) </w:t>
      </w:r>
      <w:r w:rsidR="00912898" w:rsidRPr="00F47E8D">
        <w:rPr>
          <w:rFonts w:ascii="Times New Roman" w:hAnsi="Times New Roman" w:cs="Times New Roman"/>
          <w:sz w:val="24"/>
          <w:szCs w:val="24"/>
        </w:rPr>
        <w:t>Grad Skradin</w:t>
      </w:r>
      <w:r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DE5E14" w:rsidRPr="00F47E8D">
        <w:rPr>
          <w:rFonts w:ascii="Times New Roman" w:hAnsi="Times New Roman" w:cs="Times New Roman"/>
          <w:sz w:val="24"/>
          <w:szCs w:val="24"/>
        </w:rPr>
        <w:t xml:space="preserve">proveo je u periodu 14. studenog 2025. do 14. prosinca 2026. godine </w:t>
      </w:r>
      <w:r w:rsidRPr="00F47E8D">
        <w:rPr>
          <w:rFonts w:ascii="Times New Roman" w:hAnsi="Times New Roman" w:cs="Times New Roman"/>
          <w:sz w:val="24"/>
          <w:szCs w:val="24"/>
        </w:rPr>
        <w:t xml:space="preserve"> savjetovanje sa zainteresiranom javnošću o </w:t>
      </w:r>
      <w:r w:rsidR="00ED4F11" w:rsidRPr="00F47E8D">
        <w:rPr>
          <w:rFonts w:ascii="Times New Roman" w:hAnsi="Times New Roman" w:cs="Times New Roman"/>
          <w:bCs/>
          <w:sz w:val="24"/>
          <w:szCs w:val="24"/>
        </w:rPr>
        <w:t xml:space="preserve">prijedlogu </w:t>
      </w:r>
      <w:r w:rsidR="00057676" w:rsidRPr="000576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RJEŠENJE o visini zakupnine za korištenje javnih površina</w:t>
      </w:r>
      <w:r w:rsidR="000576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2623542" w14:textId="7C002088" w:rsidR="00ED4F11" w:rsidRPr="002B7032" w:rsidRDefault="00DE5E14" w:rsidP="002B70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E9C3B33" w14:textId="50F5D6CB" w:rsidR="00733C94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Pozivamo zainteresiranu i stručnu javnost da se uključi u izradu prijedloga</w:t>
      </w:r>
      <w:r w:rsidR="004D3752" w:rsidRPr="00F47E8D">
        <w:rPr>
          <w:rFonts w:ascii="Times New Roman" w:hAnsi="Times New Roman" w:cs="Times New Roman"/>
          <w:sz w:val="24"/>
          <w:szCs w:val="24"/>
        </w:rPr>
        <w:t>,</w:t>
      </w:r>
      <w:r w:rsidRPr="00F47E8D">
        <w:rPr>
          <w:rFonts w:ascii="Times New Roman" w:hAnsi="Times New Roman" w:cs="Times New Roman"/>
          <w:sz w:val="24"/>
          <w:szCs w:val="24"/>
        </w:rPr>
        <w:t xml:space="preserve"> davanjem svojih mišljenja, primjedbi i prijedloga 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 do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65C9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33C94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8C6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Pr="00F47E8D">
        <w:rPr>
          <w:rFonts w:ascii="Times New Roman" w:hAnsi="Times New Roman" w:cs="Times New Roman"/>
          <w:sz w:val="24"/>
          <w:szCs w:val="24"/>
        </w:rPr>
        <w:t>. </w:t>
      </w:r>
    </w:p>
    <w:p w14:paraId="0B39D3AF" w14:textId="77777777" w:rsidR="005F31AB" w:rsidRPr="005F31AB" w:rsidRDefault="00733C94" w:rsidP="005F31AB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Tema savjetovanja: </w:t>
      </w:r>
      <w:r w:rsidR="00DE5E14" w:rsidRPr="00F47E8D">
        <w:rPr>
          <w:rFonts w:ascii="Times New Roman" w:hAnsi="Times New Roman" w:cs="Times New Roman"/>
          <w:sz w:val="24"/>
          <w:szCs w:val="24"/>
        </w:rPr>
        <w:t>prijedlog</w:t>
      </w:r>
      <w:r w:rsidR="00ED4F11"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F31AB" w:rsidRPr="005F31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RJEŠENJE o visini zakupnine za korištenje javnih površina</w:t>
      </w:r>
    </w:p>
    <w:p w14:paraId="6A000C0C" w14:textId="447A9732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B5DA" w14:textId="2F925FE6" w:rsidR="002336F0" w:rsidRPr="002336F0" w:rsidRDefault="00733C94" w:rsidP="002336F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Opis savjetovanja: Javno savjetovanje provodi se u</w:t>
      </w:r>
      <w:r w:rsidR="00ED4F11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sz w:val="24"/>
          <w:szCs w:val="24"/>
        </w:rPr>
        <w:t xml:space="preserve">cilju donošenja </w:t>
      </w:r>
      <w:r w:rsidR="002336F0" w:rsidRPr="002336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RJEŠENJE o visini zakupnine za korištenje javnih površina</w:t>
      </w:r>
      <w:r w:rsidR="002336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AF07BCE" w14:textId="0BCB0231" w:rsidR="002336F0" w:rsidRPr="002336F0" w:rsidRDefault="00ED4F11" w:rsidP="002336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DE5E14" w:rsidRPr="00F47E8D">
        <w:rPr>
          <w:rFonts w:ascii="Times New Roman" w:hAnsi="Times New Roman" w:cs="Times New Roman"/>
          <w:sz w:val="24"/>
          <w:szCs w:val="24"/>
        </w:rPr>
        <w:t xml:space="preserve">Promjene u odnosu na prethodno </w:t>
      </w:r>
      <w:r w:rsidR="002336F0">
        <w:rPr>
          <w:rFonts w:ascii="Times New Roman" w:hAnsi="Times New Roman" w:cs="Times New Roman"/>
          <w:sz w:val="24"/>
          <w:szCs w:val="24"/>
        </w:rPr>
        <w:t>savjetovanje se odnosi na definiranje cijena banka, stalaka, polica i slično, te područja zoniranja grada Skradina sa novim cijenama</w:t>
      </w:r>
      <w:r w:rsidR="0084797B">
        <w:rPr>
          <w:rFonts w:ascii="Times New Roman" w:hAnsi="Times New Roman" w:cs="Times New Roman"/>
          <w:sz w:val="24"/>
          <w:szCs w:val="24"/>
        </w:rPr>
        <w:t xml:space="preserve">.      </w:t>
      </w:r>
      <w:r w:rsidR="002336F0">
        <w:rPr>
          <w:rFonts w:ascii="Times New Roman" w:hAnsi="Times New Roman" w:cs="Times New Roman"/>
          <w:sz w:val="24"/>
          <w:szCs w:val="24"/>
        </w:rPr>
        <w:t xml:space="preserve"> </w:t>
      </w:r>
      <w:r w:rsidR="002336F0" w:rsidRPr="002336F0">
        <w:rPr>
          <w:rFonts w:ascii="Times New Roman" w:hAnsi="Times New Roman" w:cs="Times New Roman"/>
          <w:sz w:val="24"/>
          <w:szCs w:val="24"/>
        </w:rPr>
        <w:t xml:space="preserve">Za postavljanje privremenih objekata, područje Grada Skradina dijeli se na četiri zone: </w:t>
      </w:r>
      <w:r w:rsidR="002336F0" w:rsidRPr="002336F0">
        <w:rPr>
          <w:rFonts w:ascii="Times New Roman" w:hAnsi="Times New Roman" w:cs="Times New Roman"/>
          <w:sz w:val="24"/>
          <w:szCs w:val="24"/>
        </w:rPr>
        <w:br/>
        <w:t xml:space="preserve"> - zona I : ulica bana Pavla Šubića, fra Luje Maruna, Grgura Ninskog, Trg kneza   </w:t>
      </w:r>
      <w:r w:rsidR="0084797B">
        <w:rPr>
          <w:rFonts w:ascii="Times New Roman" w:hAnsi="Times New Roman" w:cs="Times New Roman"/>
          <w:sz w:val="24"/>
          <w:szCs w:val="24"/>
        </w:rPr>
        <w:t xml:space="preserve">  </w:t>
      </w:r>
      <w:r w:rsidR="002336F0" w:rsidRPr="002336F0">
        <w:rPr>
          <w:rFonts w:ascii="Times New Roman" w:hAnsi="Times New Roman" w:cs="Times New Roman"/>
          <w:sz w:val="24"/>
          <w:szCs w:val="24"/>
        </w:rPr>
        <w:t>Domagoja, Trg Male Gospe</w:t>
      </w:r>
      <w:r w:rsidR="002336F0" w:rsidRPr="002336F0">
        <w:rPr>
          <w:rFonts w:ascii="Times New Roman" w:hAnsi="Times New Roman" w:cs="Times New Roman"/>
          <w:sz w:val="24"/>
          <w:szCs w:val="24"/>
        </w:rPr>
        <w:br/>
        <w:t xml:space="preserve"> - zona II : Aleja skradinskih svilara</w:t>
      </w:r>
      <w:r w:rsidR="002336F0" w:rsidRPr="002336F0">
        <w:rPr>
          <w:rFonts w:ascii="Times New Roman" w:hAnsi="Times New Roman" w:cs="Times New Roman"/>
          <w:sz w:val="24"/>
          <w:szCs w:val="24"/>
        </w:rPr>
        <w:br/>
        <w:t xml:space="preserve"> - zona III: ulica dr. Franje Tuđmana, Burinovac</w:t>
      </w:r>
      <w:r w:rsidR="002336F0" w:rsidRPr="002336F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4797B">
        <w:rPr>
          <w:rFonts w:ascii="Times New Roman" w:hAnsi="Times New Roman" w:cs="Times New Roman"/>
          <w:sz w:val="24"/>
          <w:szCs w:val="24"/>
        </w:rPr>
        <w:t xml:space="preserve"> </w:t>
      </w:r>
      <w:r w:rsidR="002336F0" w:rsidRPr="002336F0">
        <w:rPr>
          <w:rFonts w:ascii="Times New Roman" w:hAnsi="Times New Roman" w:cs="Times New Roman"/>
          <w:sz w:val="24"/>
          <w:szCs w:val="24"/>
        </w:rPr>
        <w:t>zona IV: sva ostala naselja na području Grada Skradina</w:t>
      </w:r>
    </w:p>
    <w:p w14:paraId="7A6B91C8" w14:textId="36CA5CD0" w:rsidR="00ED4F11" w:rsidRPr="00F47E8D" w:rsidRDefault="00ED4F11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E6E72" w14:textId="3BFAB1D0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210F2" w14:textId="05F7F24C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Molimo sve zainteresirane da za dostavu mišljenja, primjedbi i prijedloga na objavljeni nacrt </w:t>
      </w:r>
      <w:r w:rsidR="00490C09" w:rsidRPr="00F47E8D">
        <w:rPr>
          <w:rFonts w:ascii="Times New Roman" w:hAnsi="Times New Roman" w:cs="Times New Roman"/>
          <w:sz w:val="24"/>
          <w:szCs w:val="24"/>
        </w:rPr>
        <w:t>Odluke</w:t>
      </w:r>
      <w:r w:rsidRPr="00F47E8D">
        <w:rPr>
          <w:rFonts w:ascii="Times New Roman" w:hAnsi="Times New Roman" w:cs="Times New Roman"/>
          <w:sz w:val="24"/>
          <w:szCs w:val="24"/>
        </w:rPr>
        <w:t xml:space="preserve"> koriste isključivo priloženi OBRAZAC i dostave ga na mail adresu: </w:t>
      </w:r>
      <w:r w:rsidR="00733C94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FD5352" w:rsidRPr="00F47E8D">
        <w:rPr>
          <w:rFonts w:ascii="Times New Roman" w:hAnsi="Times New Roman" w:cs="Times New Roman"/>
          <w:b/>
          <w:bCs/>
          <w:sz w:val="24"/>
          <w:szCs w:val="24"/>
        </w:rPr>
        <w:t>grad.skradin@si.t-com.hr</w:t>
      </w:r>
      <w:r w:rsidR="00FD5352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1448C6" w:rsidRPr="00F47E8D">
        <w:rPr>
          <w:rFonts w:ascii="Times New Roman" w:hAnsi="Times New Roman" w:cs="Times New Roman"/>
          <w:sz w:val="24"/>
          <w:szCs w:val="24"/>
        </w:rPr>
        <w:t>k</w:t>
      </w:r>
      <w:r w:rsidRPr="00F47E8D">
        <w:rPr>
          <w:rFonts w:ascii="Times New Roman" w:hAnsi="Times New Roman" w:cs="Times New Roman"/>
          <w:sz w:val="24"/>
          <w:szCs w:val="24"/>
        </w:rPr>
        <w:t>ako bi se omogućila što kvalitetnija obrada pristiglih mišljenja, primjedbi, prijedloga i komentara.</w:t>
      </w:r>
    </w:p>
    <w:p w14:paraId="54AC61B2" w14:textId="77777777" w:rsidR="001448C6" w:rsidRPr="00F47E8D" w:rsidRDefault="001448C6" w:rsidP="002B70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92A3F" w14:textId="28B22118" w:rsidR="00F30927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Pr="00F47E8D">
        <w:rPr>
          <w:rFonts w:ascii="Times New Roman" w:hAnsi="Times New Roman" w:cs="Times New Roman"/>
          <w:sz w:val="24"/>
          <w:szCs w:val="24"/>
        </w:rPr>
        <w:t xml:space="preserve">: </w:t>
      </w:r>
      <w:r w:rsidR="000B4D1E" w:rsidRPr="00F47E8D">
        <w:rPr>
          <w:rFonts w:ascii="Times New Roman" w:hAnsi="Times New Roman" w:cs="Times New Roman"/>
          <w:sz w:val="24"/>
          <w:szCs w:val="24"/>
        </w:rPr>
        <w:t>n</w:t>
      </w:r>
      <w:r w:rsidRPr="00F47E8D">
        <w:rPr>
          <w:rFonts w:ascii="Times New Roman" w:hAnsi="Times New Roman" w:cs="Times New Roman"/>
          <w:sz w:val="24"/>
          <w:szCs w:val="24"/>
        </w:rPr>
        <w:t>akon završetka savjetovanja objavit će se Izvješće o provedenom savjetovanju s javnošću, koje sadrži zaprimljene prijedloge i primjedbe te očitovanja s razlozima za neprihvaćanje pojedinih prijedloga i primjedbi.</w:t>
      </w:r>
    </w:p>
    <w:p w14:paraId="23158FCD" w14:textId="0D3A64F2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C4D05E" w14:textId="77777777" w:rsidR="000D5FF6" w:rsidRPr="00F47E8D" w:rsidRDefault="000D5FF6" w:rsidP="000D5F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</w:pPr>
      <w:r w:rsidRPr="00F47E8D"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  <w:br/>
      </w:r>
    </w:p>
    <w:p w14:paraId="143F579B" w14:textId="77777777" w:rsidR="000D5FF6" w:rsidRPr="00F47E8D" w:rsidRDefault="000D5FF6">
      <w:pPr>
        <w:rPr>
          <w:rFonts w:ascii="Times New Roman" w:hAnsi="Times New Roman" w:cs="Times New Roman"/>
          <w:sz w:val="24"/>
          <w:szCs w:val="24"/>
        </w:rPr>
      </w:pPr>
    </w:p>
    <w:sectPr w:rsidR="000D5FF6" w:rsidRPr="00F4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F5B"/>
    <w:multiLevelType w:val="hybridMultilevel"/>
    <w:tmpl w:val="B9847B2C"/>
    <w:lvl w:ilvl="0" w:tplc="FEA6C1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6"/>
    <w:rsid w:val="00057676"/>
    <w:rsid w:val="000B4D1E"/>
    <w:rsid w:val="000D5FF6"/>
    <w:rsid w:val="001448C6"/>
    <w:rsid w:val="002336F0"/>
    <w:rsid w:val="002B7032"/>
    <w:rsid w:val="00385C0C"/>
    <w:rsid w:val="00490C09"/>
    <w:rsid w:val="004D3752"/>
    <w:rsid w:val="00500880"/>
    <w:rsid w:val="005573A2"/>
    <w:rsid w:val="005F31AB"/>
    <w:rsid w:val="005F65C9"/>
    <w:rsid w:val="006277AE"/>
    <w:rsid w:val="006F538D"/>
    <w:rsid w:val="00733C94"/>
    <w:rsid w:val="0084797B"/>
    <w:rsid w:val="00912898"/>
    <w:rsid w:val="00AB333E"/>
    <w:rsid w:val="00C0278D"/>
    <w:rsid w:val="00CB2067"/>
    <w:rsid w:val="00CF1880"/>
    <w:rsid w:val="00DE5E14"/>
    <w:rsid w:val="00ED4F11"/>
    <w:rsid w:val="00EE41B1"/>
    <w:rsid w:val="00F30927"/>
    <w:rsid w:val="00F47E8D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B72"/>
  <w15:chartTrackingRefBased/>
  <w15:docId w15:val="{117701A7-7E50-4097-9BDE-DD67C42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5F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5FF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336F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9E9E9"/>
            <w:right w:val="none" w:sz="0" w:space="0" w:color="auto"/>
          </w:divBdr>
          <w:divsChild>
            <w:div w:id="362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</cp:lastModifiedBy>
  <cp:revision>10</cp:revision>
  <dcterms:created xsi:type="dcterms:W3CDTF">2026-02-06T11:18:00Z</dcterms:created>
  <dcterms:modified xsi:type="dcterms:W3CDTF">2026-02-06T11:28:00Z</dcterms:modified>
</cp:coreProperties>
</file>