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177"/>
      </w:tblGrid>
      <w:tr w:rsidR="001D77F7" w:rsidRPr="00743CF4" w14:paraId="6CD347A3" w14:textId="77777777" w:rsidTr="008E7831">
        <w:trPr>
          <w:trHeight w:val="719"/>
        </w:trPr>
        <w:tc>
          <w:tcPr>
            <w:tcW w:w="9062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8E7831">
        <w:tc>
          <w:tcPr>
            <w:tcW w:w="2885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177" w:type="dxa"/>
          </w:tcPr>
          <w:p w14:paraId="2BFD6BC2" w14:textId="60821188" w:rsidR="00564983" w:rsidRPr="00564983" w:rsidRDefault="00564983" w:rsidP="00564983">
            <w:pPr>
              <w:pStyle w:val="Tijeloteksta"/>
              <w:spacing w:before="120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  <w:r w:rsidRPr="00564983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 xml:space="preserve">Prijedlog </w:t>
            </w:r>
            <w:r w:rsidR="00D938EB"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  <w:t>Odluka o socijalnoj skrbi Grada Skradina</w:t>
            </w:r>
          </w:p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6CD347A5" w14:textId="1EFA2ABF" w:rsidR="001D77F7" w:rsidRPr="00D43DDE" w:rsidRDefault="001D77F7" w:rsidP="00D43DD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9" w14:textId="77777777" w:rsidTr="008E7831">
        <w:tc>
          <w:tcPr>
            <w:tcW w:w="2885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3A042401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7C0268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UPRAVNI ODJEL </w:t>
            </w:r>
          </w:p>
        </w:tc>
      </w:tr>
      <w:tr w:rsidR="001D77F7" w:rsidRPr="001D77F7" w14:paraId="6CD347AC" w14:textId="77777777" w:rsidTr="008E7831">
        <w:tc>
          <w:tcPr>
            <w:tcW w:w="2885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56BC17AC" w:rsidR="001D77F7" w:rsidRPr="00905882" w:rsidRDefault="00D938EB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980109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ožujka</w:t>
            </w:r>
            <w:r w:rsidR="0056498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.-</w:t>
            </w:r>
            <w:r w:rsidR="0056498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</w:t>
            </w:r>
            <w:r w:rsidR="0056498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D83C7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travnja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AD0407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</w:p>
        </w:tc>
      </w:tr>
      <w:tr w:rsidR="00ED4FA8" w:rsidRPr="001D77F7" w14:paraId="6CD347AF" w14:textId="77777777" w:rsidTr="008E7831">
        <w:trPr>
          <w:trHeight w:val="1435"/>
        </w:trPr>
        <w:tc>
          <w:tcPr>
            <w:tcW w:w="2885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177" w:type="dxa"/>
          </w:tcPr>
          <w:p w14:paraId="5D87C2CA" w14:textId="77777777" w:rsidR="00D938EB" w:rsidRPr="00D938EB" w:rsidRDefault="00D938EB" w:rsidP="00D938E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8EB">
              <w:rPr>
                <w:rFonts w:ascii="Times New Roman" w:hAnsi="Times New Roman"/>
              </w:rPr>
              <w:t>Javno savjetovanje provodi se u cilju donošenja Odluke o socijalnoj skrbi Grada Skradina</w:t>
            </w:r>
          </w:p>
          <w:p w14:paraId="3C48B492" w14:textId="77777777" w:rsidR="00D938EB" w:rsidRPr="00D938EB" w:rsidRDefault="00D938EB" w:rsidP="00D938E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D347AE" w14:textId="4C44222D" w:rsidR="00ED4FA8" w:rsidRPr="00905882" w:rsidRDefault="00D938EB" w:rsidP="00D938E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38EB">
              <w:rPr>
                <w:rFonts w:ascii="Times New Roman" w:hAnsi="Times New Roman"/>
              </w:rPr>
              <w:t>Predlaže se donošenje nove Odluke o socijalnoj skrbi Grada Skradina radi unapređenja postojećih mjera socijalne potpore te prilagodbe pojedinih odredbi aktualnim financijskim i demografskim okolnostima.</w:t>
            </w:r>
          </w:p>
        </w:tc>
      </w:tr>
      <w:tr w:rsidR="001D77F7" w:rsidRPr="001D77F7" w14:paraId="6CD347B2" w14:textId="77777777" w:rsidTr="008E7831">
        <w:tc>
          <w:tcPr>
            <w:tcW w:w="2885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D9A979E" w14:textId="77777777" w:rsid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4D3677B1" w:rsidR="001D77F7" w:rsidRP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 w:rsidRPr="002275F5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</w:t>
            </w:r>
          </w:p>
        </w:tc>
      </w:tr>
      <w:tr w:rsidR="001D77F7" w:rsidRPr="001D77F7" w14:paraId="6CD347B5" w14:textId="77777777" w:rsidTr="008E7831">
        <w:trPr>
          <w:trHeight w:val="1141"/>
        </w:trPr>
        <w:tc>
          <w:tcPr>
            <w:tcW w:w="2885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6CD347B4" w14:textId="40CF926C" w:rsidR="001D77F7" w:rsidRPr="00905882" w:rsidRDefault="00062FC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8E7831">
        <w:trPr>
          <w:trHeight w:val="689"/>
        </w:trPr>
        <w:tc>
          <w:tcPr>
            <w:tcW w:w="2885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77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0D45FF46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2C5A09B3" w:rsid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D938EB">
        <w:rPr>
          <w:rFonts w:ascii="Times New Roman" w:hAnsi="Times New Roman"/>
          <w:sz w:val="24"/>
          <w:szCs w:val="24"/>
        </w:rPr>
        <w:t>3</w:t>
      </w:r>
      <w:r w:rsidRPr="006F75D2">
        <w:rPr>
          <w:rFonts w:ascii="Times New Roman" w:hAnsi="Times New Roman"/>
          <w:sz w:val="24"/>
          <w:szCs w:val="24"/>
        </w:rPr>
        <w:t xml:space="preserve">. </w:t>
      </w:r>
      <w:r w:rsidR="00D938EB">
        <w:rPr>
          <w:rFonts w:ascii="Times New Roman" w:hAnsi="Times New Roman"/>
          <w:sz w:val="24"/>
          <w:szCs w:val="24"/>
        </w:rPr>
        <w:t>travnja</w:t>
      </w:r>
      <w:r w:rsidR="00564983">
        <w:rPr>
          <w:rFonts w:ascii="Times New Roman" w:hAnsi="Times New Roman"/>
          <w:sz w:val="24"/>
          <w:szCs w:val="24"/>
        </w:rPr>
        <w:t xml:space="preserve"> </w:t>
      </w:r>
      <w:r w:rsidRPr="006F75D2">
        <w:rPr>
          <w:rFonts w:ascii="Times New Roman" w:hAnsi="Times New Roman"/>
          <w:sz w:val="24"/>
          <w:szCs w:val="24"/>
        </w:rPr>
        <w:t xml:space="preserve"> 202</w:t>
      </w:r>
      <w:r w:rsidR="00980109">
        <w:rPr>
          <w:rFonts w:ascii="Times New Roman" w:hAnsi="Times New Roman"/>
          <w:sz w:val="24"/>
          <w:szCs w:val="24"/>
        </w:rPr>
        <w:t>6</w:t>
      </w:r>
      <w:r w:rsidRPr="006F75D2">
        <w:rPr>
          <w:rFonts w:ascii="Times New Roman" w:hAnsi="Times New Roman"/>
          <w:sz w:val="24"/>
          <w:szCs w:val="24"/>
        </w:rPr>
        <w:t>.g.</w:t>
      </w:r>
    </w:p>
    <w:p w14:paraId="799C78DF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E07F564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lastRenderedPageBreak/>
        <w:t>Osoba zadužena za provedbu savjetovanja s javnošću:</w:t>
      </w:r>
    </w:p>
    <w:p w14:paraId="725DE780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Ivana Mršić, v.r.</w:t>
      </w:r>
    </w:p>
    <w:p w14:paraId="1787021A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Pročelnica Jedinstvenog Upravnog odjela</w:t>
      </w:r>
    </w:p>
    <w:p w14:paraId="316868CD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551FD3A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961D25" w14:textId="77777777" w:rsidR="008E7831" w:rsidRPr="006F75D2" w:rsidRDefault="008E783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8E7831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1211C" w14:textId="77777777" w:rsidR="00314A29" w:rsidRDefault="00314A29" w:rsidP="00440A61">
      <w:pPr>
        <w:spacing w:after="0" w:line="240" w:lineRule="auto"/>
      </w:pPr>
      <w:r>
        <w:separator/>
      </w:r>
    </w:p>
  </w:endnote>
  <w:endnote w:type="continuationSeparator" w:id="0">
    <w:p w14:paraId="378AD45E" w14:textId="77777777" w:rsidR="00314A29" w:rsidRDefault="00314A29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6A9EE" w14:textId="77777777" w:rsidR="00314A29" w:rsidRDefault="00314A29" w:rsidP="00440A61">
      <w:pPr>
        <w:spacing w:after="0" w:line="240" w:lineRule="auto"/>
      </w:pPr>
      <w:r>
        <w:separator/>
      </w:r>
    </w:p>
  </w:footnote>
  <w:footnote w:type="continuationSeparator" w:id="0">
    <w:p w14:paraId="4264B713" w14:textId="77777777" w:rsidR="00314A29" w:rsidRDefault="00314A29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45E37"/>
    <w:rsid w:val="00167826"/>
    <w:rsid w:val="0017694D"/>
    <w:rsid w:val="00176CCB"/>
    <w:rsid w:val="00186167"/>
    <w:rsid w:val="001A236B"/>
    <w:rsid w:val="001B12C5"/>
    <w:rsid w:val="001D77F7"/>
    <w:rsid w:val="001F00F9"/>
    <w:rsid w:val="001F61E9"/>
    <w:rsid w:val="00215605"/>
    <w:rsid w:val="002275F5"/>
    <w:rsid w:val="00227AE2"/>
    <w:rsid w:val="00234639"/>
    <w:rsid w:val="00234F63"/>
    <w:rsid w:val="002761B5"/>
    <w:rsid w:val="002B3C62"/>
    <w:rsid w:val="002D07C7"/>
    <w:rsid w:val="00306EF2"/>
    <w:rsid w:val="00314A29"/>
    <w:rsid w:val="00344EE8"/>
    <w:rsid w:val="00351B58"/>
    <w:rsid w:val="00356844"/>
    <w:rsid w:val="00361645"/>
    <w:rsid w:val="00382151"/>
    <w:rsid w:val="00405EF7"/>
    <w:rsid w:val="00440A61"/>
    <w:rsid w:val="00452332"/>
    <w:rsid w:val="004A7EDF"/>
    <w:rsid w:val="004C2081"/>
    <w:rsid w:val="004D42AB"/>
    <w:rsid w:val="00550C63"/>
    <w:rsid w:val="00561992"/>
    <w:rsid w:val="00564983"/>
    <w:rsid w:val="00573B77"/>
    <w:rsid w:val="00576E9E"/>
    <w:rsid w:val="005F0A46"/>
    <w:rsid w:val="005F7DD4"/>
    <w:rsid w:val="00603902"/>
    <w:rsid w:val="00621F77"/>
    <w:rsid w:val="00640B15"/>
    <w:rsid w:val="006616B8"/>
    <w:rsid w:val="006A0B0B"/>
    <w:rsid w:val="006A0C92"/>
    <w:rsid w:val="006A5BEF"/>
    <w:rsid w:val="006B1BC4"/>
    <w:rsid w:val="006D02ED"/>
    <w:rsid w:val="006E33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0268"/>
    <w:rsid w:val="007C495A"/>
    <w:rsid w:val="007D2818"/>
    <w:rsid w:val="0085386E"/>
    <w:rsid w:val="00860FA6"/>
    <w:rsid w:val="00885A3F"/>
    <w:rsid w:val="008C45A7"/>
    <w:rsid w:val="008E7831"/>
    <w:rsid w:val="00905882"/>
    <w:rsid w:val="009319CE"/>
    <w:rsid w:val="00932A8B"/>
    <w:rsid w:val="00974FEF"/>
    <w:rsid w:val="00980109"/>
    <w:rsid w:val="009C0DEB"/>
    <w:rsid w:val="009E25C5"/>
    <w:rsid w:val="009F49A4"/>
    <w:rsid w:val="009F6240"/>
    <w:rsid w:val="00A67BED"/>
    <w:rsid w:val="00A97273"/>
    <w:rsid w:val="00AA3B99"/>
    <w:rsid w:val="00AD0407"/>
    <w:rsid w:val="00AF7219"/>
    <w:rsid w:val="00B05CA0"/>
    <w:rsid w:val="00B100E8"/>
    <w:rsid w:val="00B22D81"/>
    <w:rsid w:val="00B300AF"/>
    <w:rsid w:val="00B61303"/>
    <w:rsid w:val="00B63237"/>
    <w:rsid w:val="00B7753E"/>
    <w:rsid w:val="00B9463A"/>
    <w:rsid w:val="00BA64D0"/>
    <w:rsid w:val="00BB5CC2"/>
    <w:rsid w:val="00BD7857"/>
    <w:rsid w:val="00BE5627"/>
    <w:rsid w:val="00C03EB1"/>
    <w:rsid w:val="00C0500E"/>
    <w:rsid w:val="00C23383"/>
    <w:rsid w:val="00C77806"/>
    <w:rsid w:val="00C84887"/>
    <w:rsid w:val="00CC65D1"/>
    <w:rsid w:val="00D43DDE"/>
    <w:rsid w:val="00D5024F"/>
    <w:rsid w:val="00D50F9C"/>
    <w:rsid w:val="00D52A48"/>
    <w:rsid w:val="00D73D94"/>
    <w:rsid w:val="00D75F5A"/>
    <w:rsid w:val="00D76803"/>
    <w:rsid w:val="00D77C8A"/>
    <w:rsid w:val="00D83C75"/>
    <w:rsid w:val="00D92A74"/>
    <w:rsid w:val="00D938EB"/>
    <w:rsid w:val="00D93936"/>
    <w:rsid w:val="00DC1412"/>
    <w:rsid w:val="00DE5701"/>
    <w:rsid w:val="00DF26ED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47BAE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8192-4816-471F-B7BB-44F5481A2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1094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3</cp:revision>
  <cp:lastPrinted>2023-11-10T11:23:00Z</cp:lastPrinted>
  <dcterms:created xsi:type="dcterms:W3CDTF">2026-01-15T12:29:00Z</dcterms:created>
  <dcterms:modified xsi:type="dcterms:W3CDTF">2026-04-03T08:00:00Z</dcterms:modified>
</cp:coreProperties>
</file>