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76721CA3" w:rsidR="001D77F7" w:rsidRPr="00905882" w:rsidRDefault="00ED4FA8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PRIJEDLOG </w:t>
            </w:r>
            <w:r w:rsidR="00424C3B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PLANA</w:t>
            </w:r>
            <w:r w:rsidR="00424C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 IZMJENAMA I DOPUNAMA PLANA</w:t>
            </w:r>
            <w:r w:rsidR="00424C3B"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UPRAVLJANJA POMORSKIM DOBROM NA PODRUČJU GRADA SKRADINA ZA RAZDOBLJE 2024.-2028.g.</w:t>
            </w:r>
            <w:r w:rsidR="00424C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(I)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4F150A2B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JEDINSTVENI UPRAVNI ODJEL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4893BA89" w:rsidR="001D77F7" w:rsidRPr="00905882" w:rsidRDefault="00424C3B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ožujka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travnja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6A7193F" w14:textId="77777777" w:rsidR="002275F5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Zakonska obveza temeljem članka </w:t>
            </w:r>
            <w:r w:rsidR="00621F77" w:rsidRPr="00905882">
              <w:rPr>
                <w:rFonts w:ascii="Times New Roman" w:hAnsi="Times New Roman"/>
              </w:rPr>
              <w:t>39</w:t>
            </w:r>
            <w:r w:rsidRPr="00905882">
              <w:rPr>
                <w:rFonts w:ascii="Times New Roman" w:hAnsi="Times New Roman"/>
              </w:rPr>
              <w:t>. Zakona o pomorskom dobru i morskim lukama</w:t>
            </w:r>
            <w:r w:rsidR="00EA0A95" w:rsidRPr="00905882">
              <w:rPr>
                <w:rFonts w:ascii="Times New Roman" w:hAnsi="Times New Roman"/>
              </w:rPr>
              <w:t xml:space="preserve"> („Narodne novine“, broj 83/23)</w:t>
            </w:r>
            <w:r w:rsidR="00E670DC" w:rsidRPr="00905882">
              <w:rPr>
                <w:rFonts w:ascii="Times New Roman" w:hAnsi="Times New Roman"/>
              </w:rPr>
              <w:t>.</w:t>
            </w:r>
          </w:p>
          <w:p w14:paraId="5FA60AE8" w14:textId="2487A40F" w:rsidR="002275F5" w:rsidRDefault="002275F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Javno savjetovanje provedeno je s ciljem prikupljanja mišljenja, primjedbi i prijedloga zainteresirane javnosti o prijedlogu Plana </w:t>
            </w:r>
            <w:r w:rsidR="00424C3B">
              <w:rPr>
                <w:rFonts w:ascii="Times New Roman" w:hAnsi="Times New Roman"/>
              </w:rPr>
              <w:t xml:space="preserve">o izmjenama i dopunama Plana </w:t>
            </w:r>
            <w:r>
              <w:rPr>
                <w:rFonts w:ascii="Times New Roman" w:hAnsi="Times New Roman"/>
              </w:rPr>
              <w:t>upravljanja pomorskim dobrom na području Grada Skradina za razdoblje 2024.-2028.g.</w:t>
            </w:r>
            <w:r w:rsidR="00424C3B">
              <w:rPr>
                <w:rFonts w:ascii="Times New Roman" w:hAnsi="Times New Roman"/>
              </w:rPr>
              <w:t xml:space="preserve"> (I)</w:t>
            </w:r>
          </w:p>
          <w:p w14:paraId="6CD347AE" w14:textId="6C85AF61" w:rsidR="00ED4FA8" w:rsidRPr="00905882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345" w:type="dxa"/>
            <w:shd w:val="clear" w:color="auto" w:fill="auto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1485BAF3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14. </w:t>
      </w:r>
      <w:r w:rsidR="00424C3B">
        <w:rPr>
          <w:rFonts w:ascii="Times New Roman" w:hAnsi="Times New Roman"/>
          <w:sz w:val="24"/>
          <w:szCs w:val="24"/>
        </w:rPr>
        <w:t>travnja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424C3B">
        <w:rPr>
          <w:rFonts w:ascii="Times New Roman" w:hAnsi="Times New Roman"/>
          <w:sz w:val="24"/>
          <w:szCs w:val="24"/>
        </w:rPr>
        <w:t>6</w:t>
      </w:r>
      <w:r w:rsidRPr="006F75D2">
        <w:rPr>
          <w:rFonts w:ascii="Times New Roman" w:hAnsi="Times New Roman"/>
          <w:sz w:val="24"/>
          <w:szCs w:val="24"/>
        </w:rPr>
        <w:t>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1378F" w14:textId="77777777" w:rsidR="00975C64" w:rsidRDefault="00975C64" w:rsidP="00440A61">
      <w:pPr>
        <w:spacing w:after="0" w:line="240" w:lineRule="auto"/>
      </w:pPr>
      <w:r>
        <w:separator/>
      </w:r>
    </w:p>
  </w:endnote>
  <w:endnote w:type="continuationSeparator" w:id="0">
    <w:p w14:paraId="33A5C445" w14:textId="77777777" w:rsidR="00975C64" w:rsidRDefault="00975C64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F5026" w14:textId="77777777" w:rsidR="00975C64" w:rsidRDefault="00975C64" w:rsidP="00440A61">
      <w:pPr>
        <w:spacing w:after="0" w:line="240" w:lineRule="auto"/>
      </w:pPr>
      <w:r>
        <w:separator/>
      </w:r>
    </w:p>
  </w:footnote>
  <w:footnote w:type="continuationSeparator" w:id="0">
    <w:p w14:paraId="42E3D468" w14:textId="77777777" w:rsidR="00975C64" w:rsidRDefault="00975C64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24C3B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5386E"/>
    <w:rsid w:val="00860FA6"/>
    <w:rsid w:val="008C45A7"/>
    <w:rsid w:val="00905882"/>
    <w:rsid w:val="00932A8B"/>
    <w:rsid w:val="00974FEF"/>
    <w:rsid w:val="00975C64"/>
    <w:rsid w:val="009C0DEB"/>
    <w:rsid w:val="009E25C5"/>
    <w:rsid w:val="009F49A4"/>
    <w:rsid w:val="009F6240"/>
    <w:rsid w:val="00A67BED"/>
    <w:rsid w:val="00A97273"/>
    <w:rsid w:val="00AA3B99"/>
    <w:rsid w:val="00AF721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A743-92B4-4A7D-98EA-2BBE3156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1134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33</cp:revision>
  <cp:lastPrinted>2023-11-10T11:23:00Z</cp:lastPrinted>
  <dcterms:created xsi:type="dcterms:W3CDTF">2023-01-17T12:47:00Z</dcterms:created>
  <dcterms:modified xsi:type="dcterms:W3CDTF">2026-04-15T06:47:00Z</dcterms:modified>
</cp:coreProperties>
</file>