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0CB1E" w14:textId="77777777" w:rsidR="003D0425" w:rsidRPr="0036439C" w:rsidRDefault="003D0425" w:rsidP="0036439C">
      <w:pPr>
        <w:spacing w:after="0"/>
        <w:rPr>
          <w:rFonts w:ascii="Times New Roman" w:hAnsi="Times New Roman" w:cs="Times New Roman"/>
          <w:b/>
          <w:bCs/>
        </w:rPr>
      </w:pPr>
      <w:r w:rsidRPr="0036439C">
        <w:rPr>
          <w:rFonts w:ascii="Times New Roman" w:hAnsi="Times New Roman" w:cs="Times New Roman"/>
          <w:b/>
          <w:bCs/>
        </w:rPr>
        <w:t>REPUBLIKA HRVATSKA</w:t>
      </w:r>
    </w:p>
    <w:p w14:paraId="548D127E" w14:textId="77777777" w:rsidR="003D0425" w:rsidRPr="0036439C" w:rsidRDefault="003D0425" w:rsidP="0036439C">
      <w:pPr>
        <w:spacing w:after="0"/>
        <w:rPr>
          <w:rFonts w:ascii="Times New Roman" w:hAnsi="Times New Roman" w:cs="Times New Roman"/>
          <w:b/>
          <w:bCs/>
        </w:rPr>
      </w:pPr>
      <w:r w:rsidRPr="0036439C">
        <w:rPr>
          <w:rFonts w:ascii="Times New Roman" w:hAnsi="Times New Roman" w:cs="Times New Roman"/>
          <w:b/>
          <w:bCs/>
        </w:rPr>
        <w:t>ŠIBENSKO-KNINSKA ŽUPANIJA</w:t>
      </w:r>
    </w:p>
    <w:p w14:paraId="430B4863" w14:textId="77777777" w:rsidR="003D0425" w:rsidRPr="0036439C" w:rsidRDefault="003D0425" w:rsidP="0036439C">
      <w:pPr>
        <w:spacing w:after="0"/>
        <w:rPr>
          <w:rFonts w:ascii="Times New Roman" w:hAnsi="Times New Roman" w:cs="Times New Roman"/>
          <w:b/>
          <w:bCs/>
        </w:rPr>
      </w:pPr>
      <w:r w:rsidRPr="0036439C">
        <w:rPr>
          <w:rFonts w:ascii="Times New Roman" w:hAnsi="Times New Roman" w:cs="Times New Roman"/>
          <w:b/>
          <w:bCs/>
        </w:rPr>
        <w:t>GRAD SKRADIN</w:t>
      </w:r>
    </w:p>
    <w:p w14:paraId="22E4C4ED" w14:textId="43712B8E" w:rsidR="003D0425" w:rsidRPr="0036439C" w:rsidRDefault="003D0425" w:rsidP="0036439C">
      <w:pPr>
        <w:spacing w:after="0"/>
        <w:rPr>
          <w:rFonts w:ascii="Times New Roman" w:hAnsi="Times New Roman" w:cs="Times New Roman"/>
          <w:b/>
          <w:bCs/>
        </w:rPr>
      </w:pPr>
      <w:r w:rsidRPr="0036439C">
        <w:rPr>
          <w:rFonts w:ascii="Times New Roman" w:hAnsi="Times New Roman" w:cs="Times New Roman"/>
          <w:b/>
          <w:bCs/>
        </w:rPr>
        <w:t>G</w:t>
      </w:r>
      <w:r w:rsidR="007215B4" w:rsidRPr="0036439C">
        <w:rPr>
          <w:rFonts w:ascii="Times New Roman" w:hAnsi="Times New Roman" w:cs="Times New Roman"/>
          <w:b/>
          <w:bCs/>
        </w:rPr>
        <w:t>RADSKO VIJEĆE</w:t>
      </w:r>
    </w:p>
    <w:p w14:paraId="3D636C19" w14:textId="33B049C5" w:rsidR="003D0425" w:rsidRPr="0036439C" w:rsidRDefault="003D0425" w:rsidP="0036439C">
      <w:pPr>
        <w:spacing w:after="0"/>
        <w:rPr>
          <w:rFonts w:ascii="Times New Roman" w:hAnsi="Times New Roman" w:cs="Times New Roman"/>
        </w:rPr>
      </w:pPr>
      <w:r w:rsidRPr="0036439C">
        <w:rPr>
          <w:rFonts w:ascii="Times New Roman" w:hAnsi="Times New Roman" w:cs="Times New Roman"/>
        </w:rPr>
        <w:t>KLASA: 55</w:t>
      </w:r>
      <w:r w:rsidR="0036439C" w:rsidRPr="0036439C">
        <w:rPr>
          <w:rFonts w:ascii="Times New Roman" w:hAnsi="Times New Roman" w:cs="Times New Roman"/>
        </w:rPr>
        <w:t>0</w:t>
      </w:r>
      <w:r w:rsidRPr="0036439C">
        <w:rPr>
          <w:rFonts w:ascii="Times New Roman" w:hAnsi="Times New Roman" w:cs="Times New Roman"/>
        </w:rPr>
        <w:t>-0</w:t>
      </w:r>
      <w:r w:rsidR="0036439C" w:rsidRPr="0036439C">
        <w:rPr>
          <w:rFonts w:ascii="Times New Roman" w:hAnsi="Times New Roman" w:cs="Times New Roman"/>
        </w:rPr>
        <w:t>1</w:t>
      </w:r>
      <w:r w:rsidRPr="0036439C">
        <w:rPr>
          <w:rFonts w:ascii="Times New Roman" w:hAnsi="Times New Roman" w:cs="Times New Roman"/>
        </w:rPr>
        <w:t>/2</w:t>
      </w:r>
      <w:r w:rsidR="0036439C" w:rsidRPr="0036439C">
        <w:rPr>
          <w:rFonts w:ascii="Times New Roman" w:hAnsi="Times New Roman" w:cs="Times New Roman"/>
        </w:rPr>
        <w:t>6</w:t>
      </w:r>
      <w:r w:rsidRPr="0036439C">
        <w:rPr>
          <w:rFonts w:ascii="Times New Roman" w:hAnsi="Times New Roman" w:cs="Times New Roman"/>
        </w:rPr>
        <w:t>-01/</w:t>
      </w:r>
      <w:r w:rsidR="00BD7E7D">
        <w:rPr>
          <w:rFonts w:ascii="Times New Roman" w:hAnsi="Times New Roman" w:cs="Times New Roman"/>
        </w:rPr>
        <w:t>2</w:t>
      </w:r>
    </w:p>
    <w:p w14:paraId="2A36D72C" w14:textId="0DF200AF" w:rsidR="003D0425" w:rsidRPr="0036439C" w:rsidRDefault="003D0425" w:rsidP="0036439C">
      <w:pPr>
        <w:spacing w:after="0"/>
        <w:rPr>
          <w:rFonts w:ascii="Times New Roman" w:hAnsi="Times New Roman" w:cs="Times New Roman"/>
        </w:rPr>
      </w:pPr>
      <w:r w:rsidRPr="0036439C">
        <w:rPr>
          <w:rFonts w:ascii="Times New Roman" w:hAnsi="Times New Roman" w:cs="Times New Roman"/>
        </w:rPr>
        <w:t>URBROJ: 2182-03-02-26</w:t>
      </w:r>
      <w:r w:rsidR="0036439C" w:rsidRPr="0036439C">
        <w:rPr>
          <w:rFonts w:ascii="Times New Roman" w:hAnsi="Times New Roman" w:cs="Times New Roman"/>
        </w:rPr>
        <w:t>-</w:t>
      </w:r>
      <w:r w:rsidR="00BD7E7D">
        <w:rPr>
          <w:rFonts w:ascii="Times New Roman" w:hAnsi="Times New Roman" w:cs="Times New Roman"/>
        </w:rPr>
        <w:t>2</w:t>
      </w:r>
    </w:p>
    <w:p w14:paraId="14E96F88" w14:textId="11D2477F" w:rsidR="003D0425" w:rsidRPr="0036439C" w:rsidRDefault="003D0425" w:rsidP="0036439C">
      <w:pPr>
        <w:spacing w:after="0"/>
        <w:rPr>
          <w:rFonts w:ascii="Times New Roman" w:hAnsi="Times New Roman" w:cs="Times New Roman"/>
        </w:rPr>
      </w:pPr>
      <w:r w:rsidRPr="0036439C">
        <w:rPr>
          <w:rFonts w:ascii="Times New Roman" w:hAnsi="Times New Roman" w:cs="Times New Roman"/>
        </w:rPr>
        <w:t xml:space="preserve">Skradin, </w:t>
      </w:r>
      <w:r w:rsidR="00BD7E7D">
        <w:rPr>
          <w:rFonts w:ascii="Times New Roman" w:hAnsi="Times New Roman" w:cs="Times New Roman"/>
        </w:rPr>
        <w:t>14. kolovoza</w:t>
      </w:r>
      <w:r w:rsidR="0036439C" w:rsidRPr="0036439C">
        <w:rPr>
          <w:rFonts w:ascii="Times New Roman" w:hAnsi="Times New Roman" w:cs="Times New Roman"/>
        </w:rPr>
        <w:t xml:space="preserve"> </w:t>
      </w:r>
      <w:r w:rsidR="00FE7675" w:rsidRPr="0036439C">
        <w:rPr>
          <w:rFonts w:ascii="Times New Roman" w:hAnsi="Times New Roman" w:cs="Times New Roman"/>
        </w:rPr>
        <w:t>2026.</w:t>
      </w:r>
    </w:p>
    <w:p w14:paraId="5A685EE4" w14:textId="77777777" w:rsidR="003D0425" w:rsidRPr="0036439C" w:rsidRDefault="003D0425" w:rsidP="0036439C">
      <w:pPr>
        <w:spacing w:after="0"/>
        <w:rPr>
          <w:rFonts w:ascii="Times New Roman" w:hAnsi="Times New Roman" w:cs="Times New Roman"/>
        </w:rPr>
      </w:pPr>
    </w:p>
    <w:p w14:paraId="076298F2" w14:textId="6C11C322" w:rsidR="0036439C" w:rsidRPr="0036439C" w:rsidRDefault="0036439C" w:rsidP="0036439C">
      <w:pPr>
        <w:spacing w:after="0"/>
        <w:jc w:val="both"/>
        <w:rPr>
          <w:rFonts w:ascii="Times New Roman" w:hAnsi="Times New Roman" w:cs="Times New Roman"/>
        </w:rPr>
      </w:pPr>
      <w:r w:rsidRPr="0036439C">
        <w:rPr>
          <w:rFonts w:ascii="Times New Roman" w:hAnsi="Times New Roman" w:cs="Times New Roman"/>
        </w:rPr>
        <w:t xml:space="preserve">Na temelju članka 35. Zakona o lokalnoj i područnoj (regionalnoj) samoupravi („Narodne novine“ broj 33/01, 60/01, 129/05, 109/07, 125/08, 36/09, 36/09, 150/11, 144/12, 19/13, 137/15, 123/17, 98/19 i 144/20), a u vezi s člankom 17. Zakona o socijalnoj skrbi („Narodne novine“ broj 18/22, 46/22, 119/22, 71/23, 153/23 i 61/25) te članka 34. Statuta Grada Skradina („Službeni vjesnik Šibensko-kninske županije“ broj 3/21, 15/22 i 29/23 ) Gradsko vijeće Grada Skradina na </w:t>
      </w:r>
      <w:r w:rsidR="00BD7E7D">
        <w:rPr>
          <w:rFonts w:ascii="Times New Roman" w:hAnsi="Times New Roman" w:cs="Times New Roman"/>
        </w:rPr>
        <w:t>12</w:t>
      </w:r>
      <w:r w:rsidRPr="0036439C">
        <w:rPr>
          <w:rFonts w:ascii="Times New Roman" w:hAnsi="Times New Roman" w:cs="Times New Roman"/>
        </w:rPr>
        <w:t xml:space="preserve">. sjednici održanoj </w:t>
      </w:r>
      <w:r w:rsidR="00BD7E7D">
        <w:rPr>
          <w:rFonts w:ascii="Times New Roman" w:hAnsi="Times New Roman" w:cs="Times New Roman"/>
        </w:rPr>
        <w:t>14</w:t>
      </w:r>
      <w:r w:rsidRPr="0036439C">
        <w:rPr>
          <w:rFonts w:ascii="Times New Roman" w:hAnsi="Times New Roman" w:cs="Times New Roman"/>
        </w:rPr>
        <w:t>.</w:t>
      </w:r>
      <w:r w:rsidR="00BD7E7D">
        <w:rPr>
          <w:rFonts w:ascii="Times New Roman" w:hAnsi="Times New Roman" w:cs="Times New Roman"/>
        </w:rPr>
        <w:t xml:space="preserve"> kolovoza</w:t>
      </w:r>
      <w:r w:rsidRPr="0036439C">
        <w:rPr>
          <w:rFonts w:ascii="Times New Roman" w:hAnsi="Times New Roman" w:cs="Times New Roman"/>
        </w:rPr>
        <w:t xml:space="preserve">  2026. donijelo je</w:t>
      </w:r>
    </w:p>
    <w:p w14:paraId="5F03FF5B" w14:textId="77777777" w:rsidR="001A2A2E" w:rsidRPr="0036439C" w:rsidRDefault="001A2A2E" w:rsidP="0036439C">
      <w:pPr>
        <w:spacing w:after="0"/>
        <w:jc w:val="both"/>
        <w:rPr>
          <w:rFonts w:ascii="Times New Roman" w:hAnsi="Times New Roman" w:cs="Times New Roman"/>
        </w:rPr>
      </w:pPr>
    </w:p>
    <w:p w14:paraId="0EDCBF42" w14:textId="77777777" w:rsidR="003D0425" w:rsidRPr="0036439C" w:rsidRDefault="003D0425" w:rsidP="0036439C">
      <w:pPr>
        <w:spacing w:after="0"/>
        <w:rPr>
          <w:rFonts w:ascii="Times New Roman" w:hAnsi="Times New Roman" w:cs="Times New Roman"/>
        </w:rPr>
      </w:pPr>
    </w:p>
    <w:p w14:paraId="759CC6A8" w14:textId="77777777" w:rsidR="0036439C" w:rsidRPr="0036439C" w:rsidRDefault="003D0425" w:rsidP="003643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39C">
        <w:rPr>
          <w:rFonts w:ascii="Times New Roman" w:hAnsi="Times New Roman" w:cs="Times New Roman"/>
          <w:b/>
          <w:bCs/>
          <w:sz w:val="24"/>
          <w:szCs w:val="24"/>
        </w:rPr>
        <w:t xml:space="preserve">IZMJENU  ODLUKE </w:t>
      </w:r>
    </w:p>
    <w:p w14:paraId="687DB1F0" w14:textId="03837A90" w:rsidR="0036439C" w:rsidRPr="0036439C" w:rsidRDefault="0036439C" w:rsidP="003643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39C">
        <w:rPr>
          <w:rFonts w:ascii="Times New Roman" w:hAnsi="Times New Roman" w:cs="Times New Roman"/>
          <w:b/>
          <w:bCs/>
          <w:sz w:val="24"/>
          <w:szCs w:val="24"/>
        </w:rPr>
        <w:t xml:space="preserve">o socijalnoj skrbi Grada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6439C">
        <w:rPr>
          <w:rFonts w:ascii="Times New Roman" w:hAnsi="Times New Roman" w:cs="Times New Roman"/>
          <w:b/>
          <w:bCs/>
          <w:sz w:val="24"/>
          <w:szCs w:val="24"/>
        </w:rPr>
        <w:t>kradina</w:t>
      </w:r>
    </w:p>
    <w:p w14:paraId="1A4C98E7" w14:textId="77777777" w:rsidR="0036439C" w:rsidRPr="0036439C" w:rsidRDefault="003D0425" w:rsidP="003643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6439C">
        <w:rPr>
          <w:rFonts w:ascii="Times New Roman" w:hAnsi="Times New Roman" w:cs="Times New Roman"/>
          <w:b/>
          <w:bCs/>
        </w:rPr>
        <w:t xml:space="preserve">  </w:t>
      </w:r>
      <w:r w:rsidR="00314C62" w:rsidRPr="0036439C">
        <w:rPr>
          <w:rFonts w:ascii="Times New Roman" w:hAnsi="Times New Roman" w:cs="Times New Roman"/>
          <w:b/>
          <w:bCs/>
        </w:rPr>
        <w:t xml:space="preserve">       </w:t>
      </w:r>
    </w:p>
    <w:p w14:paraId="301C1825" w14:textId="5B34F94B" w:rsidR="00273E08" w:rsidRPr="0036439C" w:rsidRDefault="00314C62" w:rsidP="003643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6439C">
        <w:rPr>
          <w:rFonts w:ascii="Times New Roman" w:hAnsi="Times New Roman" w:cs="Times New Roman"/>
          <w:b/>
          <w:bCs/>
        </w:rPr>
        <w:t xml:space="preserve">      </w:t>
      </w:r>
      <w:r w:rsidR="003D0425" w:rsidRPr="0036439C"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 w:rsidR="008D3FEF" w:rsidRPr="0036439C">
        <w:rPr>
          <w:rFonts w:ascii="Times New Roman" w:hAnsi="Times New Roman" w:cs="Times New Roman"/>
          <w:b/>
          <w:bCs/>
        </w:rPr>
        <w:t xml:space="preserve">       </w:t>
      </w:r>
      <w:r w:rsidR="003D0425" w:rsidRPr="0036439C">
        <w:rPr>
          <w:rFonts w:ascii="Times New Roman" w:hAnsi="Times New Roman" w:cs="Times New Roman"/>
          <w:b/>
          <w:bCs/>
        </w:rPr>
        <w:t xml:space="preserve">  </w:t>
      </w:r>
      <w:r w:rsidR="006375BB" w:rsidRPr="0036439C">
        <w:rPr>
          <w:rFonts w:ascii="Times New Roman" w:hAnsi="Times New Roman" w:cs="Times New Roman"/>
          <w:b/>
          <w:bCs/>
        </w:rPr>
        <w:t xml:space="preserve">  </w:t>
      </w:r>
    </w:p>
    <w:p w14:paraId="7FB3E31D" w14:textId="6288AB2F" w:rsidR="003D0425" w:rsidRPr="0036439C" w:rsidRDefault="003D0425" w:rsidP="003643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6439C">
        <w:rPr>
          <w:rFonts w:ascii="Times New Roman" w:hAnsi="Times New Roman" w:cs="Times New Roman"/>
          <w:b/>
          <w:bCs/>
        </w:rPr>
        <w:t>Članak 1.</w:t>
      </w:r>
    </w:p>
    <w:p w14:paraId="2338CD95" w14:textId="77777777" w:rsidR="003D0425" w:rsidRPr="0036439C" w:rsidRDefault="003D0425" w:rsidP="0036439C">
      <w:pPr>
        <w:spacing w:after="0"/>
        <w:rPr>
          <w:rFonts w:ascii="Times New Roman" w:hAnsi="Times New Roman" w:cs="Times New Roman"/>
          <w:b/>
          <w:bCs/>
        </w:rPr>
      </w:pPr>
    </w:p>
    <w:p w14:paraId="470E03BF" w14:textId="14D3A60B" w:rsidR="00300FCD" w:rsidRPr="0036439C" w:rsidRDefault="003D0425" w:rsidP="0036439C">
      <w:pPr>
        <w:spacing w:after="0"/>
        <w:jc w:val="both"/>
        <w:rPr>
          <w:rFonts w:ascii="Times New Roman" w:hAnsi="Times New Roman" w:cs="Times New Roman"/>
        </w:rPr>
      </w:pPr>
      <w:r w:rsidRPr="0036439C">
        <w:rPr>
          <w:rFonts w:ascii="Times New Roman" w:hAnsi="Times New Roman" w:cs="Times New Roman"/>
        </w:rPr>
        <w:t xml:space="preserve">Članak </w:t>
      </w:r>
      <w:r w:rsidR="0036439C" w:rsidRPr="0036439C">
        <w:rPr>
          <w:rFonts w:ascii="Times New Roman" w:hAnsi="Times New Roman" w:cs="Times New Roman"/>
        </w:rPr>
        <w:t>5</w:t>
      </w:r>
      <w:r w:rsidRPr="0036439C">
        <w:rPr>
          <w:rFonts w:ascii="Times New Roman" w:hAnsi="Times New Roman" w:cs="Times New Roman"/>
        </w:rPr>
        <w:t xml:space="preserve">. stavak </w:t>
      </w:r>
      <w:r w:rsidR="0036439C" w:rsidRPr="0036439C">
        <w:rPr>
          <w:rFonts w:ascii="Times New Roman" w:hAnsi="Times New Roman" w:cs="Times New Roman"/>
        </w:rPr>
        <w:t>2</w:t>
      </w:r>
      <w:r w:rsidR="00B04AF2" w:rsidRPr="0036439C">
        <w:rPr>
          <w:rFonts w:ascii="Times New Roman" w:hAnsi="Times New Roman" w:cs="Times New Roman"/>
        </w:rPr>
        <w:t>.</w:t>
      </w:r>
      <w:r w:rsidRPr="0036439C">
        <w:rPr>
          <w:rFonts w:ascii="Times New Roman" w:hAnsi="Times New Roman" w:cs="Times New Roman"/>
        </w:rPr>
        <w:t xml:space="preserve"> </w:t>
      </w:r>
      <w:r w:rsidR="0036439C" w:rsidRPr="0036439C">
        <w:rPr>
          <w:rFonts w:ascii="Times New Roman" w:hAnsi="Times New Roman" w:cs="Times New Roman"/>
        </w:rPr>
        <w:t>mijenja se i glasi „Pravo na naknadu za troškove stanovanja priznaje se korisniku zajamčene minimalne naknade u visini od najmanje 30 % iznosa zajamčene minimalne naknade priznate samcu odnosno kućanstvu.“</w:t>
      </w:r>
    </w:p>
    <w:p w14:paraId="05E7C2E7" w14:textId="052FCDA1" w:rsidR="0036439C" w:rsidRPr="0036439C" w:rsidRDefault="0036439C" w:rsidP="0036439C">
      <w:pPr>
        <w:spacing w:after="0"/>
        <w:jc w:val="both"/>
        <w:rPr>
          <w:rFonts w:ascii="Times New Roman" w:hAnsi="Times New Roman" w:cs="Times New Roman"/>
        </w:rPr>
      </w:pPr>
      <w:r w:rsidRPr="0036439C">
        <w:rPr>
          <w:rFonts w:ascii="Times New Roman" w:hAnsi="Times New Roman" w:cs="Times New Roman"/>
        </w:rPr>
        <w:t>Članak 5. stavak 3. mijenja se i glasi „Ako su troškovi stanovanja manji od 30 % iznosa zajamčene minimalne naknade priznate samcu odnosno kućanstvu, pravo na naknadu za troškove stanovanja priznaje se u iznosu stvarnih troškova stanovanja.“</w:t>
      </w:r>
    </w:p>
    <w:p w14:paraId="53B511D0" w14:textId="77777777" w:rsidR="00AF6C6A" w:rsidRPr="0036439C" w:rsidRDefault="00AF6C6A" w:rsidP="0036439C">
      <w:pPr>
        <w:spacing w:after="0"/>
        <w:rPr>
          <w:rFonts w:ascii="Times New Roman" w:hAnsi="Times New Roman" w:cs="Times New Roman"/>
        </w:rPr>
      </w:pPr>
    </w:p>
    <w:p w14:paraId="40DEF938" w14:textId="77777777" w:rsidR="0036439C" w:rsidRPr="0036439C" w:rsidRDefault="0036439C" w:rsidP="0036439C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17C1E44D" w14:textId="32E16B1C" w:rsidR="00AF6C6A" w:rsidRPr="0036439C" w:rsidRDefault="00AF6C6A" w:rsidP="0036439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6439C">
        <w:rPr>
          <w:rFonts w:ascii="Times New Roman" w:hAnsi="Times New Roman" w:cs="Times New Roman"/>
          <w:b/>
          <w:bCs/>
          <w:color w:val="000000" w:themeColor="text1"/>
        </w:rPr>
        <w:t xml:space="preserve">Članak </w:t>
      </w:r>
      <w:r w:rsidR="0036439C" w:rsidRPr="0036439C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36439C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5C8DE4AD" w14:textId="77777777" w:rsidR="00AF6C6A" w:rsidRPr="0036439C" w:rsidRDefault="00AF6C6A" w:rsidP="0036439C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C3AE70C" w14:textId="77777777" w:rsidR="00AF6C6A" w:rsidRPr="0036439C" w:rsidRDefault="00AF6C6A" w:rsidP="0036439C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6439C">
        <w:rPr>
          <w:rFonts w:ascii="Times New Roman" w:hAnsi="Times New Roman" w:cs="Times New Roman"/>
          <w:color w:val="000000" w:themeColor="text1"/>
        </w:rPr>
        <w:t>Ova odluka stupa na snagu osmog dana od dana objave u „Službenom vjesniku Šibensko-kninske županije“.</w:t>
      </w:r>
    </w:p>
    <w:p w14:paraId="43D8928A" w14:textId="77777777" w:rsidR="00AF6C6A" w:rsidRPr="0036439C" w:rsidRDefault="00AF6C6A" w:rsidP="0036439C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205B5795" w14:textId="77777777" w:rsidR="0036439C" w:rsidRPr="0036439C" w:rsidRDefault="0036439C" w:rsidP="0036439C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6BFEED47" w14:textId="77777777" w:rsidR="0036439C" w:rsidRPr="0036439C" w:rsidRDefault="0036439C" w:rsidP="0036439C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4514374D" w14:textId="77777777" w:rsidR="0036439C" w:rsidRPr="0036439C" w:rsidRDefault="0036439C" w:rsidP="0036439C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40C6A3F1" w14:textId="77777777" w:rsidR="0017417D" w:rsidRPr="0036439C" w:rsidRDefault="0017417D" w:rsidP="0036439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48B3A81" w14:textId="3C501B63" w:rsidR="00273E08" w:rsidRPr="0036439C" w:rsidRDefault="00273E08" w:rsidP="0036439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6439C">
        <w:rPr>
          <w:rFonts w:ascii="Times New Roman" w:hAnsi="Times New Roman" w:cs="Times New Roman"/>
          <w:b/>
          <w:bCs/>
          <w:color w:val="000000" w:themeColor="text1"/>
        </w:rPr>
        <w:t xml:space="preserve">GRADSKO VIJEĆE </w:t>
      </w:r>
      <w:r w:rsidRPr="0036439C">
        <w:rPr>
          <w:rFonts w:ascii="Times New Roman" w:hAnsi="Times New Roman" w:cs="Times New Roman"/>
          <w:b/>
          <w:bCs/>
          <w:color w:val="000000" w:themeColor="text1"/>
        </w:rPr>
        <w:br/>
        <w:t>GRADA SKRADINA</w:t>
      </w:r>
    </w:p>
    <w:p w14:paraId="1ACD8374" w14:textId="77777777" w:rsidR="0036439C" w:rsidRPr="0036439C" w:rsidRDefault="0036439C" w:rsidP="0036439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05F62C1" w14:textId="77777777" w:rsidR="0036439C" w:rsidRPr="0036439C" w:rsidRDefault="0036439C" w:rsidP="0036439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568F0E1" w14:textId="77777777" w:rsidR="0036439C" w:rsidRPr="0036439C" w:rsidRDefault="0036439C" w:rsidP="0036439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5717269" w14:textId="1568409D" w:rsidR="00C4159B" w:rsidRPr="0036439C" w:rsidRDefault="00273E08" w:rsidP="0036439C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36439C">
        <w:rPr>
          <w:rFonts w:ascii="Times New Roman" w:hAnsi="Times New Roman" w:cs="Times New Roman"/>
          <w:b/>
          <w:bCs/>
          <w:color w:val="000000" w:themeColor="text1"/>
        </w:rPr>
        <w:t>PREDSJEDNICA</w:t>
      </w:r>
      <w:r w:rsidRPr="0036439C">
        <w:rPr>
          <w:rFonts w:ascii="Times New Roman" w:hAnsi="Times New Roman" w:cs="Times New Roman"/>
          <w:b/>
          <w:bCs/>
          <w:color w:val="000000" w:themeColor="text1"/>
        </w:rPr>
        <w:br/>
      </w:r>
      <w:r w:rsidR="00C4159B" w:rsidRPr="0036439C">
        <w:rPr>
          <w:rFonts w:ascii="Times New Roman" w:hAnsi="Times New Roman" w:cs="Times New Roman"/>
          <w:b/>
          <w:bCs/>
          <w:color w:val="000000" w:themeColor="text1"/>
        </w:rPr>
        <w:t xml:space="preserve">Matea Klarić, </w:t>
      </w:r>
      <w:proofErr w:type="spellStart"/>
      <w:r w:rsidR="00C4159B" w:rsidRPr="0036439C">
        <w:rPr>
          <w:rFonts w:ascii="Times New Roman" w:hAnsi="Times New Roman" w:cs="Times New Roman"/>
          <w:b/>
          <w:bCs/>
          <w:color w:val="000000" w:themeColor="text1"/>
        </w:rPr>
        <w:t>dipl.iur</w:t>
      </w:r>
      <w:proofErr w:type="spellEnd"/>
      <w:r w:rsidR="00C4159B" w:rsidRPr="0036439C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A15C5D">
        <w:rPr>
          <w:rFonts w:ascii="Times New Roman" w:hAnsi="Times New Roman" w:cs="Times New Roman"/>
          <w:b/>
          <w:bCs/>
          <w:color w:val="000000" w:themeColor="text1"/>
        </w:rPr>
        <w:t>, v.r.</w:t>
      </w:r>
      <w:bookmarkStart w:id="0" w:name="_GoBack"/>
      <w:bookmarkEnd w:id="0"/>
    </w:p>
    <w:sectPr w:rsidR="00C4159B" w:rsidRPr="00364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A68D9"/>
    <w:multiLevelType w:val="hybridMultilevel"/>
    <w:tmpl w:val="5E58BA20"/>
    <w:lvl w:ilvl="0" w:tplc="258854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1FF7"/>
    <w:multiLevelType w:val="hybridMultilevel"/>
    <w:tmpl w:val="67FA4092"/>
    <w:lvl w:ilvl="0" w:tplc="B0149F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1872"/>
    <w:multiLevelType w:val="hybridMultilevel"/>
    <w:tmpl w:val="0EC27148"/>
    <w:lvl w:ilvl="0" w:tplc="E856D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25"/>
    <w:rsid w:val="000350EA"/>
    <w:rsid w:val="000513C6"/>
    <w:rsid w:val="00097089"/>
    <w:rsid w:val="00097763"/>
    <w:rsid w:val="00097C9A"/>
    <w:rsid w:val="000D6CE1"/>
    <w:rsid w:val="0014710B"/>
    <w:rsid w:val="0017417D"/>
    <w:rsid w:val="001A2A2E"/>
    <w:rsid w:val="001B56A9"/>
    <w:rsid w:val="001E1D55"/>
    <w:rsid w:val="002030AD"/>
    <w:rsid w:val="0022760D"/>
    <w:rsid w:val="00264973"/>
    <w:rsid w:val="00265BE8"/>
    <w:rsid w:val="00273E08"/>
    <w:rsid w:val="00300FCD"/>
    <w:rsid w:val="00314C62"/>
    <w:rsid w:val="00320280"/>
    <w:rsid w:val="003338C9"/>
    <w:rsid w:val="0036439C"/>
    <w:rsid w:val="003A2EEB"/>
    <w:rsid w:val="003D0425"/>
    <w:rsid w:val="00433772"/>
    <w:rsid w:val="005716CE"/>
    <w:rsid w:val="005D3946"/>
    <w:rsid w:val="00613B52"/>
    <w:rsid w:val="006375BB"/>
    <w:rsid w:val="00692626"/>
    <w:rsid w:val="007215B4"/>
    <w:rsid w:val="007C4D2E"/>
    <w:rsid w:val="00810300"/>
    <w:rsid w:val="008228B9"/>
    <w:rsid w:val="00876661"/>
    <w:rsid w:val="00890806"/>
    <w:rsid w:val="00895269"/>
    <w:rsid w:val="008B62A8"/>
    <w:rsid w:val="008B7F62"/>
    <w:rsid w:val="008D3FEF"/>
    <w:rsid w:val="00906F7E"/>
    <w:rsid w:val="009772A6"/>
    <w:rsid w:val="00977B02"/>
    <w:rsid w:val="009D4275"/>
    <w:rsid w:val="009F430C"/>
    <w:rsid w:val="00A15C5D"/>
    <w:rsid w:val="00A45213"/>
    <w:rsid w:val="00AD75CF"/>
    <w:rsid w:val="00AF6C6A"/>
    <w:rsid w:val="00B04AF2"/>
    <w:rsid w:val="00B2123B"/>
    <w:rsid w:val="00B2257D"/>
    <w:rsid w:val="00B95CB0"/>
    <w:rsid w:val="00BA2B62"/>
    <w:rsid w:val="00BC3F43"/>
    <w:rsid w:val="00BD7E7D"/>
    <w:rsid w:val="00BE4816"/>
    <w:rsid w:val="00C361CD"/>
    <w:rsid w:val="00C4159B"/>
    <w:rsid w:val="00C578DE"/>
    <w:rsid w:val="00D216AC"/>
    <w:rsid w:val="00DA309C"/>
    <w:rsid w:val="00DD4E2F"/>
    <w:rsid w:val="00E47753"/>
    <w:rsid w:val="00E73ADB"/>
    <w:rsid w:val="00E814E3"/>
    <w:rsid w:val="00EA37C3"/>
    <w:rsid w:val="00F22A83"/>
    <w:rsid w:val="00F5405C"/>
    <w:rsid w:val="00F775A0"/>
    <w:rsid w:val="00FC0CFE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DC32"/>
  <w15:chartTrackingRefBased/>
  <w15:docId w15:val="{37D24161-D06E-4537-97A4-B8420610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D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0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0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0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0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0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04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042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04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04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04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04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04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04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042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0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042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0425"/>
    <w:rPr>
      <w:b/>
      <w:bCs/>
      <w:smallCaps/>
      <w:color w:val="2F5496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3D042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D042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D042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</dc:creator>
  <cp:keywords/>
  <dc:description/>
  <cp:lastModifiedBy>Korisnik</cp:lastModifiedBy>
  <cp:revision>4</cp:revision>
  <cp:lastPrinted>2026-08-14T08:08:00Z</cp:lastPrinted>
  <dcterms:created xsi:type="dcterms:W3CDTF">2026-08-04T07:53:00Z</dcterms:created>
  <dcterms:modified xsi:type="dcterms:W3CDTF">2026-08-17T10:57:00Z</dcterms:modified>
</cp:coreProperties>
</file>